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BFC48" w14:textId="2A05A5FC" w:rsidR="007D3C69" w:rsidRPr="002B0F5A" w:rsidRDefault="002B0F5A" w:rsidP="002B0F5A">
      <w:pPr>
        <w:jc w:val="center"/>
        <w:rPr>
          <w:b/>
          <w:bCs/>
          <w:sz w:val="32"/>
          <w:szCs w:val="28"/>
          <w:lang w:val="en-US"/>
        </w:rPr>
      </w:pPr>
      <w:proofErr w:type="gramStart"/>
      <w:r w:rsidRPr="002B0F5A">
        <w:rPr>
          <w:b/>
          <w:bCs/>
          <w:sz w:val="32"/>
          <w:szCs w:val="28"/>
          <w:lang w:val="en-US"/>
        </w:rPr>
        <w:t>All of</w:t>
      </w:r>
      <w:proofErr w:type="gramEnd"/>
      <w:r w:rsidRPr="002B0F5A">
        <w:rPr>
          <w:b/>
          <w:bCs/>
          <w:sz w:val="32"/>
          <w:szCs w:val="28"/>
          <w:lang w:val="en-US"/>
        </w:rPr>
        <w:t xml:space="preserve"> our references!</w:t>
      </w:r>
    </w:p>
    <w:p w14:paraId="71A55D11" w14:textId="64A91280" w:rsidR="002B0F5A" w:rsidRDefault="002B0F5A">
      <w:pPr>
        <w:rPr>
          <w:b/>
          <w:bCs/>
          <w:lang w:val="en-US"/>
        </w:rPr>
      </w:pPr>
      <w:r w:rsidRPr="002B0F5A">
        <w:rPr>
          <w:b/>
          <w:bCs/>
          <w:lang w:val="en-US"/>
        </w:rPr>
        <w:t xml:space="preserve">Lesson One: </w:t>
      </w:r>
      <w:r>
        <w:rPr>
          <w:b/>
          <w:bCs/>
          <w:lang w:val="en-US"/>
        </w:rPr>
        <w:t>Introduction to Heavenly Mother</w:t>
      </w:r>
    </w:p>
    <w:p w14:paraId="78907369" w14:textId="77777777" w:rsidR="002B0F5A" w:rsidRDefault="002B0F5A" w:rsidP="002B0F5A">
      <w:pPr>
        <w:pStyle w:val="NormalWeb"/>
        <w:numPr>
          <w:ilvl w:val="0"/>
          <w:numId w:val="1"/>
        </w:numPr>
        <w:spacing w:before="0" w:beforeAutospacing="0" w:after="0" w:afterAutospacing="0"/>
        <w:textAlignment w:val="baseline"/>
        <w:rPr>
          <w:rFonts w:ascii="Century Gothic" w:hAnsi="Century Gothic"/>
          <w:color w:val="595959"/>
        </w:rPr>
      </w:pPr>
      <w:r>
        <w:rPr>
          <w:rFonts w:ascii="Century Gothic" w:hAnsi="Century Gothic"/>
          <w:color w:val="595959"/>
        </w:rPr>
        <w:t xml:space="preserve">Featherstone, V. J. (1987). A Champion of Youth. </w:t>
      </w:r>
      <w:r>
        <w:rPr>
          <w:rFonts w:ascii="Century Gothic" w:hAnsi="Century Gothic"/>
          <w:i/>
          <w:iCs/>
          <w:color w:val="595959"/>
        </w:rPr>
        <w:t xml:space="preserve">The Church of Jesus Christ of </w:t>
      </w:r>
      <w:proofErr w:type="gramStart"/>
      <w:r>
        <w:rPr>
          <w:rFonts w:ascii="Century Gothic" w:hAnsi="Century Gothic"/>
          <w:i/>
          <w:iCs/>
          <w:color w:val="595959"/>
        </w:rPr>
        <w:t>Latter day</w:t>
      </w:r>
      <w:proofErr w:type="gramEnd"/>
      <w:r>
        <w:rPr>
          <w:rFonts w:ascii="Century Gothic" w:hAnsi="Century Gothic"/>
          <w:i/>
          <w:iCs/>
          <w:color w:val="595959"/>
        </w:rPr>
        <w:t xml:space="preserve"> Saints</w:t>
      </w:r>
    </w:p>
    <w:p w14:paraId="58A86E11" w14:textId="77777777" w:rsidR="002B0F5A" w:rsidRDefault="002B0F5A" w:rsidP="002B0F5A">
      <w:pPr>
        <w:pStyle w:val="NormalWeb"/>
        <w:numPr>
          <w:ilvl w:val="1"/>
          <w:numId w:val="1"/>
        </w:numPr>
        <w:spacing w:before="0" w:beforeAutospacing="0" w:after="0" w:afterAutospacing="0"/>
        <w:textAlignment w:val="baseline"/>
        <w:rPr>
          <w:rFonts w:ascii="Century Gothic" w:hAnsi="Century Gothic"/>
          <w:color w:val="222222"/>
        </w:rPr>
      </w:pPr>
      <w:hyperlink r:id="rId5" w:history="1">
        <w:r>
          <w:rPr>
            <w:rStyle w:val="Hyperlink"/>
            <w:rFonts w:ascii="Century Gothic" w:hAnsi="Century Gothic"/>
            <w:color w:val="0097A7"/>
          </w:rPr>
          <w:t>https://www.churchofjesuschrist.org/study/general-conference/1987/10/a-champion-of-youth?lang=eng</w:t>
        </w:r>
      </w:hyperlink>
    </w:p>
    <w:p w14:paraId="509363CF" w14:textId="77777777" w:rsidR="002B0F5A" w:rsidRDefault="002B0F5A" w:rsidP="002B0F5A">
      <w:pPr>
        <w:pStyle w:val="NormalWeb"/>
        <w:numPr>
          <w:ilvl w:val="0"/>
          <w:numId w:val="1"/>
        </w:numPr>
        <w:spacing w:before="0" w:beforeAutospacing="0" w:after="0" w:afterAutospacing="0"/>
        <w:textAlignment w:val="baseline"/>
        <w:rPr>
          <w:rFonts w:ascii="Century Gothic" w:hAnsi="Century Gothic"/>
          <w:color w:val="595959"/>
        </w:rPr>
      </w:pPr>
      <w:r>
        <w:rPr>
          <w:rFonts w:ascii="Century Gothic" w:hAnsi="Century Gothic"/>
          <w:color w:val="595959"/>
        </w:rPr>
        <w:t xml:space="preserve">Gates, S. Y. (1911). </w:t>
      </w:r>
      <w:r>
        <w:rPr>
          <w:rFonts w:ascii="Century Gothic" w:hAnsi="Century Gothic"/>
          <w:i/>
          <w:iCs/>
          <w:color w:val="595959"/>
        </w:rPr>
        <w:t>History of the Young Ladies' Mutual Improvement Association of the Church of Jesus Christ of LDS, from November 1869 to June 1910</w:t>
      </w:r>
      <w:r>
        <w:rPr>
          <w:rFonts w:ascii="Century Gothic" w:hAnsi="Century Gothic"/>
          <w:color w:val="595959"/>
        </w:rPr>
        <w:t>. General Board of YLMIA.</w:t>
      </w:r>
    </w:p>
    <w:p w14:paraId="4168C9AD" w14:textId="77777777" w:rsidR="002B0F5A" w:rsidRDefault="002B0F5A" w:rsidP="002B0F5A">
      <w:pPr>
        <w:pStyle w:val="NormalWeb"/>
        <w:numPr>
          <w:ilvl w:val="1"/>
          <w:numId w:val="1"/>
        </w:numPr>
        <w:spacing w:before="0" w:beforeAutospacing="0" w:after="0" w:afterAutospacing="0"/>
        <w:textAlignment w:val="baseline"/>
        <w:rPr>
          <w:rFonts w:ascii="Century Gothic" w:hAnsi="Century Gothic"/>
          <w:color w:val="222222"/>
        </w:rPr>
      </w:pPr>
      <w:hyperlink r:id="rId6" w:history="1">
        <w:r>
          <w:rPr>
            <w:rStyle w:val="Hyperlink"/>
            <w:rFonts w:ascii="Century Gothic" w:hAnsi="Century Gothic"/>
            <w:color w:val="0097A7"/>
          </w:rPr>
          <w:t>http://www.archive.org/stream/historyofyoungla00gaterich/historyofyoungla00gaterich_djvu.txt</w:t>
        </w:r>
      </w:hyperlink>
    </w:p>
    <w:p w14:paraId="6C0DC4A4" w14:textId="77777777" w:rsidR="002B0F5A" w:rsidRDefault="002B0F5A" w:rsidP="002B0F5A">
      <w:pPr>
        <w:pStyle w:val="NormalWeb"/>
        <w:numPr>
          <w:ilvl w:val="0"/>
          <w:numId w:val="1"/>
        </w:numPr>
        <w:spacing w:before="0" w:beforeAutospacing="0" w:after="0" w:afterAutospacing="0"/>
        <w:textAlignment w:val="baseline"/>
        <w:rPr>
          <w:rFonts w:ascii="Century Gothic" w:hAnsi="Century Gothic"/>
          <w:color w:val="595959"/>
        </w:rPr>
      </w:pPr>
      <w:r>
        <w:rPr>
          <w:rFonts w:ascii="Century Gothic" w:hAnsi="Century Gothic"/>
          <w:color w:val="595959"/>
        </w:rPr>
        <w:t xml:space="preserve">Gospel Principles (1978) </w:t>
      </w:r>
      <w:r>
        <w:rPr>
          <w:rFonts w:ascii="Century Gothic" w:hAnsi="Century Gothic"/>
          <w:i/>
          <w:iCs/>
          <w:color w:val="595959"/>
        </w:rPr>
        <w:t xml:space="preserve">The Church of Jesus Christ of </w:t>
      </w:r>
      <w:proofErr w:type="gramStart"/>
      <w:r>
        <w:rPr>
          <w:rFonts w:ascii="Century Gothic" w:hAnsi="Century Gothic"/>
          <w:i/>
          <w:iCs/>
          <w:color w:val="595959"/>
        </w:rPr>
        <w:t>Latter day</w:t>
      </w:r>
      <w:proofErr w:type="gramEnd"/>
      <w:r>
        <w:rPr>
          <w:rFonts w:ascii="Century Gothic" w:hAnsi="Century Gothic"/>
          <w:i/>
          <w:iCs/>
          <w:color w:val="595959"/>
        </w:rPr>
        <w:t xml:space="preserve"> Saints</w:t>
      </w:r>
    </w:p>
    <w:p w14:paraId="673DBCC4" w14:textId="77777777" w:rsidR="002B0F5A" w:rsidRDefault="002B0F5A" w:rsidP="002B0F5A">
      <w:pPr>
        <w:pStyle w:val="NormalWeb"/>
        <w:numPr>
          <w:ilvl w:val="1"/>
          <w:numId w:val="1"/>
        </w:numPr>
        <w:spacing w:before="0" w:beforeAutospacing="0" w:after="0" w:afterAutospacing="0"/>
        <w:textAlignment w:val="baseline"/>
        <w:rPr>
          <w:rFonts w:ascii="Century Gothic" w:hAnsi="Century Gothic"/>
          <w:color w:val="222222"/>
        </w:rPr>
      </w:pPr>
      <w:hyperlink r:id="rId7" w:history="1">
        <w:r>
          <w:rPr>
            <w:rStyle w:val="Hyperlink"/>
            <w:rFonts w:ascii="Arial" w:hAnsi="Arial" w:cs="Arial"/>
            <w:color w:val="0097A7"/>
            <w:sz w:val="22"/>
            <w:szCs w:val="22"/>
          </w:rPr>
          <w:t>http://www.ldslearning.org/gospel-principles-1997.pdf</w:t>
        </w:r>
      </w:hyperlink>
    </w:p>
    <w:p w14:paraId="467F8857" w14:textId="77777777" w:rsidR="002B0F5A" w:rsidRDefault="002B0F5A" w:rsidP="002B0F5A">
      <w:pPr>
        <w:pStyle w:val="NormalWeb"/>
        <w:numPr>
          <w:ilvl w:val="0"/>
          <w:numId w:val="1"/>
        </w:numPr>
        <w:spacing w:before="0" w:beforeAutospacing="0" w:after="0" w:afterAutospacing="0"/>
        <w:textAlignment w:val="baseline"/>
        <w:rPr>
          <w:rFonts w:ascii="Century Gothic" w:hAnsi="Century Gothic"/>
          <w:color w:val="595959"/>
        </w:rPr>
      </w:pPr>
      <w:r>
        <w:rPr>
          <w:rFonts w:ascii="Century Gothic" w:hAnsi="Century Gothic"/>
          <w:color w:val="595959"/>
        </w:rPr>
        <w:t xml:space="preserve">Holland, J. R., (2015). Behold They Mother. </w:t>
      </w:r>
      <w:r>
        <w:rPr>
          <w:rFonts w:ascii="Century Gothic" w:hAnsi="Century Gothic"/>
          <w:i/>
          <w:iCs/>
          <w:color w:val="595959"/>
        </w:rPr>
        <w:t xml:space="preserve">The Church of Jesus Christ of </w:t>
      </w:r>
      <w:proofErr w:type="gramStart"/>
      <w:r>
        <w:rPr>
          <w:rFonts w:ascii="Century Gothic" w:hAnsi="Century Gothic"/>
          <w:i/>
          <w:iCs/>
          <w:color w:val="595959"/>
        </w:rPr>
        <w:t>Latter Day</w:t>
      </w:r>
      <w:proofErr w:type="gramEnd"/>
      <w:r>
        <w:rPr>
          <w:rFonts w:ascii="Century Gothic" w:hAnsi="Century Gothic"/>
          <w:i/>
          <w:iCs/>
          <w:color w:val="595959"/>
        </w:rPr>
        <w:t xml:space="preserve"> Saints</w:t>
      </w:r>
    </w:p>
    <w:p w14:paraId="259E42FB" w14:textId="77777777" w:rsidR="002B0F5A" w:rsidRDefault="002B0F5A" w:rsidP="002B0F5A">
      <w:pPr>
        <w:pStyle w:val="NormalWeb"/>
        <w:numPr>
          <w:ilvl w:val="1"/>
          <w:numId w:val="1"/>
        </w:numPr>
        <w:spacing w:before="0" w:beforeAutospacing="0" w:after="0" w:afterAutospacing="0"/>
        <w:textAlignment w:val="baseline"/>
        <w:rPr>
          <w:rFonts w:ascii="Arial" w:hAnsi="Arial" w:cs="Arial"/>
          <w:color w:val="595959"/>
        </w:rPr>
      </w:pPr>
      <w:hyperlink r:id="rId8" w:history="1">
        <w:r>
          <w:rPr>
            <w:rStyle w:val="Hyperlink"/>
            <w:rFonts w:ascii="Arial" w:hAnsi="Arial" w:cs="Arial"/>
            <w:color w:val="0097A7"/>
          </w:rPr>
          <w:t>https://www.churchofjesuschrist.org/study/general-conference/2015/10/behold-thy-mother?lang=eng</w:t>
        </w:r>
      </w:hyperlink>
    </w:p>
    <w:p w14:paraId="437C54B3" w14:textId="77777777" w:rsidR="002B0F5A" w:rsidRDefault="002B0F5A" w:rsidP="002B0F5A">
      <w:pPr>
        <w:pStyle w:val="NormalWeb"/>
        <w:numPr>
          <w:ilvl w:val="0"/>
          <w:numId w:val="1"/>
        </w:numPr>
        <w:spacing w:before="0" w:beforeAutospacing="0" w:after="0" w:afterAutospacing="0"/>
        <w:textAlignment w:val="baseline"/>
        <w:rPr>
          <w:rFonts w:ascii="Century Gothic" w:hAnsi="Century Gothic"/>
          <w:color w:val="595959"/>
        </w:rPr>
      </w:pPr>
      <w:r>
        <w:rPr>
          <w:rFonts w:ascii="Century Gothic" w:hAnsi="Century Gothic"/>
          <w:color w:val="595959"/>
        </w:rPr>
        <w:t xml:space="preserve">Kimball, S. W. (1982). The teachings of Spencer W. </w:t>
      </w:r>
      <w:r>
        <w:rPr>
          <w:rFonts w:ascii="Century Gothic" w:hAnsi="Century Gothic"/>
          <w:i/>
          <w:iCs/>
          <w:color w:val="595959"/>
        </w:rPr>
        <w:t>Kimball, ed. Edward L. Kimball (Salt Lake City: Bookcraft, 1982)</w:t>
      </w:r>
      <w:r>
        <w:rPr>
          <w:rFonts w:ascii="Century Gothic" w:hAnsi="Century Gothic"/>
          <w:color w:val="595959"/>
        </w:rPr>
        <w:t xml:space="preserve">, </w:t>
      </w:r>
      <w:r>
        <w:rPr>
          <w:rFonts w:ascii="Century Gothic" w:hAnsi="Century Gothic"/>
          <w:i/>
          <w:iCs/>
          <w:color w:val="595959"/>
        </w:rPr>
        <w:t>252</w:t>
      </w:r>
      <w:r>
        <w:rPr>
          <w:rFonts w:ascii="Century Gothic" w:hAnsi="Century Gothic"/>
          <w:color w:val="595959"/>
        </w:rPr>
        <w:t>.</w:t>
      </w:r>
    </w:p>
    <w:p w14:paraId="13CA35BD" w14:textId="77777777" w:rsidR="002B0F5A" w:rsidRDefault="002B0F5A" w:rsidP="002B0F5A">
      <w:pPr>
        <w:pStyle w:val="NormalWeb"/>
        <w:numPr>
          <w:ilvl w:val="1"/>
          <w:numId w:val="1"/>
        </w:numPr>
        <w:spacing w:before="0" w:beforeAutospacing="0" w:after="0" w:afterAutospacing="0"/>
        <w:textAlignment w:val="baseline"/>
        <w:rPr>
          <w:rFonts w:ascii="Century Gothic" w:hAnsi="Century Gothic"/>
          <w:color w:val="222222"/>
        </w:rPr>
      </w:pPr>
      <w:hyperlink r:id="rId9" w:history="1">
        <w:r>
          <w:rPr>
            <w:rStyle w:val="Hyperlink"/>
            <w:rFonts w:ascii="Century Gothic" w:hAnsi="Century Gothic"/>
            <w:color w:val="0097A7"/>
          </w:rPr>
          <w:t>https://www.amazon.com/Teachings-Spencer-W-Kimball-ebook/dp/B002O1DBR2</w:t>
        </w:r>
      </w:hyperlink>
    </w:p>
    <w:p w14:paraId="4F7C5DEA" w14:textId="77777777" w:rsidR="002B0F5A" w:rsidRPr="002B0F5A" w:rsidRDefault="002B0F5A" w:rsidP="002B0F5A">
      <w:pPr>
        <w:pStyle w:val="NormalWeb"/>
        <w:numPr>
          <w:ilvl w:val="0"/>
          <w:numId w:val="1"/>
        </w:numPr>
        <w:spacing w:before="0" w:beforeAutospacing="0" w:after="0" w:afterAutospacing="0"/>
        <w:textAlignment w:val="baseline"/>
        <w:rPr>
          <w:rFonts w:ascii="Century Gothic" w:hAnsi="Century Gothic"/>
          <w:color w:val="595959"/>
          <w:lang w:val="es-419"/>
        </w:rPr>
      </w:pPr>
      <w:r w:rsidRPr="002B0F5A">
        <w:rPr>
          <w:rFonts w:ascii="Century Gothic" w:hAnsi="Century Gothic"/>
          <w:color w:val="595959"/>
          <w:lang w:val="es-419"/>
        </w:rPr>
        <w:t xml:space="preserve">La tradición religiosa sumeria. (2020). </w:t>
      </w:r>
      <w:proofErr w:type="spellStart"/>
      <w:r w:rsidRPr="002B0F5A">
        <w:rPr>
          <w:rFonts w:ascii="Century Gothic" w:hAnsi="Century Gothic"/>
          <w:color w:val="595959"/>
          <w:lang w:val="es-419"/>
        </w:rPr>
        <w:t>Retrieved</w:t>
      </w:r>
      <w:proofErr w:type="spellEnd"/>
      <w:r w:rsidRPr="002B0F5A">
        <w:rPr>
          <w:rFonts w:ascii="Century Gothic" w:hAnsi="Century Gothic"/>
          <w:color w:val="595959"/>
          <w:lang w:val="es-419"/>
        </w:rPr>
        <w:t xml:space="preserve"> 30 </w:t>
      </w:r>
      <w:proofErr w:type="spellStart"/>
      <w:r w:rsidRPr="002B0F5A">
        <w:rPr>
          <w:rFonts w:ascii="Century Gothic" w:hAnsi="Century Gothic"/>
          <w:color w:val="595959"/>
          <w:lang w:val="es-419"/>
        </w:rPr>
        <w:t>January</w:t>
      </w:r>
      <w:proofErr w:type="spellEnd"/>
      <w:r w:rsidRPr="002B0F5A">
        <w:rPr>
          <w:rFonts w:ascii="Century Gothic" w:hAnsi="Century Gothic"/>
          <w:color w:val="595959"/>
          <w:lang w:val="es-419"/>
        </w:rPr>
        <w:t xml:space="preserve"> 2020</w:t>
      </w:r>
    </w:p>
    <w:p w14:paraId="712BB412" w14:textId="77777777" w:rsidR="002B0F5A" w:rsidRPr="002B0F5A" w:rsidRDefault="002B0F5A" w:rsidP="002B0F5A">
      <w:pPr>
        <w:pStyle w:val="NormalWeb"/>
        <w:numPr>
          <w:ilvl w:val="1"/>
          <w:numId w:val="1"/>
        </w:numPr>
        <w:spacing w:before="0" w:beforeAutospacing="0" w:after="0" w:afterAutospacing="0"/>
        <w:textAlignment w:val="baseline"/>
        <w:rPr>
          <w:rFonts w:ascii="Century Gothic" w:hAnsi="Century Gothic"/>
          <w:color w:val="595959"/>
          <w:lang w:val="es-419"/>
        </w:rPr>
      </w:pPr>
      <w:hyperlink r:id="rId10" w:history="1">
        <w:r w:rsidRPr="002B0F5A">
          <w:rPr>
            <w:rStyle w:val="Hyperlink"/>
            <w:rFonts w:ascii="Century Gothic" w:hAnsi="Century Gothic"/>
            <w:color w:val="0097A7"/>
            <w:lang w:val="es-419"/>
          </w:rPr>
          <w:t>http://www.historiaantigua.es/sumer/tradicionreligiosa/tradicionreligiosa.html</w:t>
        </w:r>
      </w:hyperlink>
    </w:p>
    <w:p w14:paraId="34A7FD1E" w14:textId="77777777" w:rsidR="002B0F5A" w:rsidRDefault="002B0F5A" w:rsidP="002B0F5A">
      <w:pPr>
        <w:pStyle w:val="NormalWeb"/>
        <w:numPr>
          <w:ilvl w:val="0"/>
          <w:numId w:val="1"/>
        </w:numPr>
        <w:spacing w:before="0" w:beforeAutospacing="0" w:after="0" w:afterAutospacing="0"/>
        <w:textAlignment w:val="baseline"/>
        <w:rPr>
          <w:rFonts w:ascii="Century Gothic" w:hAnsi="Century Gothic"/>
          <w:color w:val="595959"/>
        </w:rPr>
      </w:pPr>
      <w:r>
        <w:rPr>
          <w:rFonts w:ascii="Century Gothic" w:hAnsi="Century Gothic"/>
          <w:color w:val="595959"/>
        </w:rPr>
        <w:t xml:space="preserve">Mother in Heaven, n.d., </w:t>
      </w:r>
      <w:r>
        <w:rPr>
          <w:rFonts w:ascii="Century Gothic" w:hAnsi="Century Gothic"/>
          <w:i/>
          <w:iCs/>
          <w:color w:val="595959"/>
        </w:rPr>
        <w:t xml:space="preserve">The Church of Jesus Christ of </w:t>
      </w:r>
      <w:proofErr w:type="gramStart"/>
      <w:r>
        <w:rPr>
          <w:rFonts w:ascii="Century Gothic" w:hAnsi="Century Gothic"/>
          <w:i/>
          <w:iCs/>
          <w:color w:val="595959"/>
        </w:rPr>
        <w:t>Latter day</w:t>
      </w:r>
      <w:proofErr w:type="gramEnd"/>
      <w:r>
        <w:rPr>
          <w:rFonts w:ascii="Century Gothic" w:hAnsi="Century Gothic"/>
          <w:i/>
          <w:iCs/>
          <w:color w:val="595959"/>
        </w:rPr>
        <w:t xml:space="preserve"> Saints.</w:t>
      </w:r>
    </w:p>
    <w:p w14:paraId="2BA63500" w14:textId="77777777" w:rsidR="002B0F5A" w:rsidRDefault="002B0F5A" w:rsidP="002B0F5A">
      <w:pPr>
        <w:pStyle w:val="NormalWeb"/>
        <w:numPr>
          <w:ilvl w:val="1"/>
          <w:numId w:val="1"/>
        </w:numPr>
        <w:spacing w:before="0" w:beforeAutospacing="0" w:after="0" w:afterAutospacing="0"/>
        <w:textAlignment w:val="baseline"/>
        <w:rPr>
          <w:rFonts w:ascii="Century Gothic" w:hAnsi="Century Gothic"/>
          <w:color w:val="222222"/>
        </w:rPr>
      </w:pPr>
      <w:hyperlink r:id="rId11" w:history="1">
        <w:r>
          <w:rPr>
            <w:rStyle w:val="Hyperlink"/>
            <w:rFonts w:ascii="Century Gothic" w:hAnsi="Century Gothic"/>
            <w:color w:val="0097A7"/>
          </w:rPr>
          <w:t>https://www.churchofjesuschrist.org/study/manual/gospel-topics-essays/mother-in-heaven?lang=eng</w:t>
        </w:r>
      </w:hyperlink>
    </w:p>
    <w:p w14:paraId="5CCFCADC" w14:textId="77777777" w:rsidR="002B0F5A" w:rsidRPr="002B0F5A" w:rsidRDefault="002B0F5A" w:rsidP="002B0F5A">
      <w:pPr>
        <w:numPr>
          <w:ilvl w:val="0"/>
          <w:numId w:val="1"/>
        </w:numPr>
        <w:spacing w:line="240" w:lineRule="auto"/>
        <w:textAlignment w:val="baseline"/>
        <w:rPr>
          <w:rFonts w:ascii="Century Gothic" w:eastAsia="Times New Roman" w:hAnsi="Century Gothic"/>
          <w:color w:val="595959"/>
          <w:szCs w:val="24"/>
          <w:lang w:val="en-US"/>
        </w:rPr>
      </w:pPr>
      <w:r w:rsidRPr="002B0F5A">
        <w:rPr>
          <w:rFonts w:ascii="Century Gothic" w:eastAsia="Times New Roman" w:hAnsi="Century Gothic"/>
          <w:color w:val="595959"/>
          <w:szCs w:val="24"/>
        </w:rPr>
        <w:t xml:space="preserve">Paulsen, D. L., &amp; Pulido, M. (2011). </w:t>
      </w:r>
      <w:r w:rsidRPr="002B0F5A">
        <w:rPr>
          <w:rFonts w:ascii="Century Gothic" w:eastAsia="Times New Roman" w:hAnsi="Century Gothic"/>
          <w:color w:val="595959"/>
          <w:szCs w:val="24"/>
          <w:lang w:val="en-US"/>
        </w:rPr>
        <w:t xml:space="preserve">" A Mother There": A Survey of Historical Teachings about Mother in Heaven. </w:t>
      </w:r>
      <w:r w:rsidRPr="002B0F5A">
        <w:rPr>
          <w:rFonts w:ascii="Century Gothic" w:eastAsia="Times New Roman" w:hAnsi="Century Gothic"/>
          <w:i/>
          <w:iCs/>
          <w:color w:val="595959"/>
          <w:szCs w:val="24"/>
          <w:lang w:val="en-US"/>
        </w:rPr>
        <w:t>BYU Studies Quarterly</w:t>
      </w:r>
      <w:r w:rsidRPr="002B0F5A">
        <w:rPr>
          <w:rFonts w:ascii="Century Gothic" w:eastAsia="Times New Roman" w:hAnsi="Century Gothic"/>
          <w:color w:val="595959"/>
          <w:szCs w:val="24"/>
          <w:lang w:val="en-US"/>
        </w:rPr>
        <w:t xml:space="preserve">, </w:t>
      </w:r>
      <w:r w:rsidRPr="002B0F5A">
        <w:rPr>
          <w:rFonts w:ascii="Century Gothic" w:eastAsia="Times New Roman" w:hAnsi="Century Gothic"/>
          <w:i/>
          <w:iCs/>
          <w:color w:val="595959"/>
          <w:szCs w:val="24"/>
          <w:lang w:val="en-US"/>
        </w:rPr>
        <w:t>50</w:t>
      </w:r>
      <w:r w:rsidRPr="002B0F5A">
        <w:rPr>
          <w:rFonts w:ascii="Century Gothic" w:eastAsia="Times New Roman" w:hAnsi="Century Gothic"/>
          <w:color w:val="595959"/>
          <w:szCs w:val="24"/>
          <w:lang w:val="en-US"/>
        </w:rPr>
        <w:t>(1), 7.</w:t>
      </w:r>
    </w:p>
    <w:p w14:paraId="2AA6315D" w14:textId="77777777" w:rsidR="002B0F5A" w:rsidRPr="002B0F5A" w:rsidRDefault="002B0F5A" w:rsidP="002B0F5A">
      <w:pPr>
        <w:numPr>
          <w:ilvl w:val="1"/>
          <w:numId w:val="1"/>
        </w:numPr>
        <w:spacing w:line="240" w:lineRule="auto"/>
        <w:textAlignment w:val="baseline"/>
        <w:rPr>
          <w:rFonts w:ascii="Century Gothic" w:eastAsia="Times New Roman" w:hAnsi="Century Gothic"/>
          <w:color w:val="222222"/>
          <w:szCs w:val="24"/>
          <w:lang w:val="en-US"/>
        </w:rPr>
      </w:pPr>
      <w:hyperlink r:id="rId12" w:history="1">
        <w:r w:rsidRPr="002B0F5A">
          <w:rPr>
            <w:rFonts w:ascii="Century Gothic" w:eastAsia="Times New Roman" w:hAnsi="Century Gothic"/>
            <w:color w:val="0097A7"/>
            <w:szCs w:val="24"/>
            <w:u w:val="single"/>
            <w:lang w:val="en-US"/>
          </w:rPr>
          <w:t>https://byustudies.byu.edu/content/mother-there-survey-historical-teachings-about-mother-heaven</w:t>
        </w:r>
      </w:hyperlink>
    </w:p>
    <w:p w14:paraId="44C095A6" w14:textId="77777777" w:rsidR="002B0F5A" w:rsidRPr="002B0F5A" w:rsidRDefault="002B0F5A" w:rsidP="002B0F5A">
      <w:pPr>
        <w:numPr>
          <w:ilvl w:val="0"/>
          <w:numId w:val="1"/>
        </w:numPr>
        <w:spacing w:line="240" w:lineRule="auto"/>
        <w:textAlignment w:val="baseline"/>
        <w:rPr>
          <w:rFonts w:ascii="Arial" w:eastAsia="Times New Roman" w:hAnsi="Arial" w:cs="Arial"/>
          <w:color w:val="595959"/>
          <w:szCs w:val="24"/>
          <w:lang w:val="en-US"/>
        </w:rPr>
      </w:pPr>
      <w:r w:rsidRPr="002B0F5A">
        <w:rPr>
          <w:rFonts w:ascii="Century Gothic" w:eastAsia="Times New Roman" w:hAnsi="Century Gothic" w:cs="Arial"/>
          <w:color w:val="595959"/>
          <w:szCs w:val="24"/>
          <w:lang w:val="en-US"/>
        </w:rPr>
        <w:t xml:space="preserve">Peterson, D. C. (1998). Nephi and His Asherah: A Note on 1 Nephi 11:8-23 In D. </w:t>
      </w:r>
      <w:proofErr w:type="spellStart"/>
      <w:r w:rsidRPr="002B0F5A">
        <w:rPr>
          <w:rFonts w:ascii="Century Gothic" w:eastAsia="Times New Roman" w:hAnsi="Century Gothic" w:cs="Arial"/>
          <w:color w:val="595959"/>
          <w:szCs w:val="24"/>
          <w:lang w:val="en-US"/>
        </w:rPr>
        <w:t>Bitton</w:t>
      </w:r>
      <w:proofErr w:type="spellEnd"/>
      <w:r w:rsidRPr="002B0F5A">
        <w:rPr>
          <w:rFonts w:ascii="Century Gothic" w:eastAsia="Times New Roman" w:hAnsi="Century Gothic" w:cs="Arial"/>
          <w:color w:val="595959"/>
          <w:szCs w:val="24"/>
          <w:lang w:val="en-US"/>
        </w:rPr>
        <w:t xml:space="preserve"> (Ed.</w:t>
      </w:r>
      <w:proofErr w:type="gramStart"/>
      <w:r w:rsidRPr="002B0F5A">
        <w:rPr>
          <w:rFonts w:ascii="Century Gothic" w:eastAsia="Times New Roman" w:hAnsi="Century Gothic" w:cs="Arial"/>
          <w:color w:val="595959"/>
          <w:szCs w:val="24"/>
          <w:lang w:val="en-US"/>
        </w:rPr>
        <w:t xml:space="preserve">),  </w:t>
      </w:r>
      <w:r w:rsidRPr="002B0F5A">
        <w:rPr>
          <w:rFonts w:ascii="Century Gothic" w:eastAsia="Times New Roman" w:hAnsi="Century Gothic" w:cs="Arial"/>
          <w:i/>
          <w:iCs/>
          <w:color w:val="595959"/>
          <w:szCs w:val="24"/>
          <w:lang w:val="en-US"/>
        </w:rPr>
        <w:t>Mormons</w:t>
      </w:r>
      <w:proofErr w:type="gramEnd"/>
      <w:r w:rsidRPr="002B0F5A">
        <w:rPr>
          <w:rFonts w:ascii="Century Gothic" w:eastAsia="Times New Roman" w:hAnsi="Century Gothic" w:cs="Arial"/>
          <w:i/>
          <w:iCs/>
          <w:color w:val="595959"/>
          <w:szCs w:val="24"/>
          <w:lang w:val="en-US"/>
        </w:rPr>
        <w:t xml:space="preserve">, Scripture, and the Ancient World: Studies in Honor of John L. Sorenson </w:t>
      </w:r>
      <w:r w:rsidRPr="002B0F5A">
        <w:rPr>
          <w:rFonts w:ascii="Century Gothic" w:eastAsia="Times New Roman" w:hAnsi="Century Gothic" w:cs="Arial"/>
          <w:color w:val="595959"/>
          <w:szCs w:val="24"/>
          <w:lang w:val="en-US"/>
        </w:rPr>
        <w:t>(pp. 191-243). Provo, UT: Foundation for Ancient Research and Mormon Studies</w:t>
      </w:r>
      <w:r w:rsidRPr="002B0F5A">
        <w:rPr>
          <w:rFonts w:eastAsia="Times New Roman"/>
          <w:color w:val="000000"/>
          <w:szCs w:val="24"/>
          <w:shd w:val="clear" w:color="auto" w:fill="F1F4F5"/>
          <w:lang w:val="en-US"/>
        </w:rPr>
        <w:t>.</w:t>
      </w:r>
    </w:p>
    <w:p w14:paraId="2B39EB7B" w14:textId="77777777" w:rsidR="002B0F5A" w:rsidRPr="002B0F5A" w:rsidRDefault="002B0F5A" w:rsidP="002B0F5A">
      <w:pPr>
        <w:numPr>
          <w:ilvl w:val="1"/>
          <w:numId w:val="1"/>
        </w:numPr>
        <w:spacing w:line="240" w:lineRule="auto"/>
        <w:textAlignment w:val="baseline"/>
        <w:rPr>
          <w:rFonts w:ascii="Arial" w:eastAsia="Times New Roman" w:hAnsi="Arial" w:cs="Arial"/>
          <w:color w:val="595959"/>
          <w:szCs w:val="24"/>
          <w:lang w:val="en-US"/>
        </w:rPr>
      </w:pPr>
      <w:hyperlink r:id="rId13" w:history="1">
        <w:r w:rsidRPr="002B0F5A">
          <w:rPr>
            <w:rFonts w:ascii="Arial" w:eastAsia="Times New Roman" w:hAnsi="Arial" w:cs="Arial"/>
            <w:color w:val="0097A7"/>
            <w:szCs w:val="24"/>
            <w:u w:val="single"/>
            <w:lang w:val="en-US"/>
          </w:rPr>
          <w:t>https://archive.bookofmormoncentral.org/content/nephi-and-his-asherah-note-1-nephi-118-23</w:t>
        </w:r>
      </w:hyperlink>
    </w:p>
    <w:p w14:paraId="680B8FEB" w14:textId="77777777" w:rsidR="002B0F5A" w:rsidRPr="002B0F5A" w:rsidRDefault="002B0F5A" w:rsidP="002B0F5A">
      <w:pPr>
        <w:numPr>
          <w:ilvl w:val="0"/>
          <w:numId w:val="1"/>
        </w:numPr>
        <w:spacing w:line="240" w:lineRule="auto"/>
        <w:textAlignment w:val="baseline"/>
        <w:rPr>
          <w:rFonts w:ascii="Century Gothic" w:eastAsia="Times New Roman" w:hAnsi="Century Gothic"/>
          <w:color w:val="595959"/>
          <w:szCs w:val="24"/>
          <w:lang w:val="en-US"/>
        </w:rPr>
      </w:pPr>
      <w:r w:rsidRPr="002B0F5A">
        <w:rPr>
          <w:rFonts w:ascii="Century Gothic" w:eastAsia="Times New Roman" w:hAnsi="Century Gothic"/>
          <w:color w:val="595959"/>
          <w:szCs w:val="24"/>
          <w:lang w:val="en-US"/>
        </w:rPr>
        <w:t xml:space="preserve">Saints, L. D. (1995). The family: A proclamation to the world. </w:t>
      </w:r>
      <w:r w:rsidRPr="002B0F5A">
        <w:rPr>
          <w:rFonts w:ascii="Century Gothic" w:eastAsia="Times New Roman" w:hAnsi="Century Gothic"/>
          <w:i/>
          <w:iCs/>
          <w:color w:val="595959"/>
          <w:szCs w:val="24"/>
          <w:lang w:val="en-US"/>
        </w:rPr>
        <w:t>Salt Lake City</w:t>
      </w:r>
      <w:r w:rsidRPr="002B0F5A">
        <w:rPr>
          <w:rFonts w:ascii="Century Gothic" w:eastAsia="Times New Roman" w:hAnsi="Century Gothic"/>
          <w:color w:val="595959"/>
          <w:szCs w:val="24"/>
          <w:lang w:val="en-US"/>
        </w:rPr>
        <w:t>.</w:t>
      </w:r>
    </w:p>
    <w:p w14:paraId="1E9D1A17" w14:textId="77777777" w:rsidR="002B0F5A" w:rsidRPr="002B0F5A" w:rsidRDefault="002B0F5A" w:rsidP="002B0F5A">
      <w:pPr>
        <w:numPr>
          <w:ilvl w:val="1"/>
          <w:numId w:val="1"/>
        </w:numPr>
        <w:spacing w:line="240" w:lineRule="auto"/>
        <w:textAlignment w:val="baseline"/>
        <w:rPr>
          <w:rFonts w:ascii="Arial" w:eastAsia="Times New Roman" w:hAnsi="Arial" w:cs="Arial"/>
          <w:color w:val="595959"/>
          <w:szCs w:val="24"/>
          <w:lang w:val="en-US"/>
        </w:rPr>
      </w:pPr>
      <w:hyperlink r:id="rId14" w:history="1">
        <w:r w:rsidRPr="002B0F5A">
          <w:rPr>
            <w:rFonts w:ascii="Century Gothic" w:eastAsia="Times New Roman" w:hAnsi="Century Gothic" w:cs="Arial"/>
            <w:color w:val="0097A7"/>
            <w:szCs w:val="24"/>
            <w:u w:val="single"/>
            <w:lang w:val="en-US"/>
          </w:rPr>
          <w:t>https://www.churchofjesus</w:t>
        </w:r>
        <w:r w:rsidRPr="002B0F5A">
          <w:rPr>
            <w:rFonts w:ascii="Arial" w:eastAsia="Times New Roman" w:hAnsi="Arial" w:cs="Arial"/>
            <w:color w:val="0097A7"/>
            <w:szCs w:val="24"/>
            <w:u w:val="single"/>
            <w:lang w:val="en-US"/>
          </w:rPr>
          <w:t>christ.org/study/manual/the-family-a-proclamation-to-the-world/the-family-a-proclamation-to-the-world?lang=eng</w:t>
        </w:r>
      </w:hyperlink>
    </w:p>
    <w:p w14:paraId="0BFEB788" w14:textId="77777777" w:rsidR="002B0F5A" w:rsidRPr="002B0F5A" w:rsidRDefault="002B0F5A" w:rsidP="002B0F5A">
      <w:pPr>
        <w:numPr>
          <w:ilvl w:val="0"/>
          <w:numId w:val="1"/>
        </w:numPr>
        <w:spacing w:line="240" w:lineRule="auto"/>
        <w:textAlignment w:val="baseline"/>
        <w:rPr>
          <w:rFonts w:ascii="Century Gothic" w:eastAsia="Times New Roman" w:hAnsi="Century Gothic"/>
          <w:color w:val="595959"/>
          <w:szCs w:val="24"/>
          <w:lang w:val="en-US"/>
        </w:rPr>
      </w:pPr>
      <w:r w:rsidRPr="002B0F5A">
        <w:rPr>
          <w:rFonts w:ascii="Century Gothic" w:eastAsia="Times New Roman" w:hAnsi="Century Gothic"/>
          <w:color w:val="595959"/>
          <w:szCs w:val="24"/>
          <w:lang w:val="en-US"/>
        </w:rPr>
        <w:lastRenderedPageBreak/>
        <w:t xml:space="preserve">Walker. S. (2019) “New Young Women Theme, Class Name, and Structure Changes Announced." </w:t>
      </w:r>
      <w:r w:rsidRPr="002B0F5A">
        <w:rPr>
          <w:rFonts w:ascii="Century Gothic" w:eastAsia="Times New Roman" w:hAnsi="Century Gothic"/>
          <w:i/>
          <w:iCs/>
          <w:color w:val="595959"/>
          <w:szCs w:val="24"/>
          <w:lang w:val="en-US"/>
        </w:rPr>
        <w:t xml:space="preserve">The Church of Jesus Christ of </w:t>
      </w:r>
      <w:proofErr w:type="gramStart"/>
      <w:r w:rsidRPr="002B0F5A">
        <w:rPr>
          <w:rFonts w:ascii="Century Gothic" w:eastAsia="Times New Roman" w:hAnsi="Century Gothic"/>
          <w:i/>
          <w:iCs/>
          <w:color w:val="595959"/>
          <w:szCs w:val="24"/>
          <w:lang w:val="en-US"/>
        </w:rPr>
        <w:t>Latter day</w:t>
      </w:r>
      <w:proofErr w:type="gramEnd"/>
      <w:r w:rsidRPr="002B0F5A">
        <w:rPr>
          <w:rFonts w:ascii="Century Gothic" w:eastAsia="Times New Roman" w:hAnsi="Century Gothic"/>
          <w:i/>
          <w:iCs/>
          <w:color w:val="595959"/>
          <w:szCs w:val="24"/>
          <w:lang w:val="en-US"/>
        </w:rPr>
        <w:t xml:space="preserve"> Saints. </w:t>
      </w:r>
    </w:p>
    <w:p w14:paraId="45379ABB" w14:textId="596F0248" w:rsidR="002B0F5A" w:rsidRPr="002B0F5A" w:rsidRDefault="002B0F5A" w:rsidP="002B0F5A">
      <w:pPr>
        <w:pStyle w:val="ListParagraph"/>
        <w:numPr>
          <w:ilvl w:val="1"/>
          <w:numId w:val="1"/>
        </w:numPr>
        <w:spacing w:after="240" w:line="276" w:lineRule="auto"/>
        <w:rPr>
          <w:rFonts w:eastAsia="Times New Roman"/>
          <w:szCs w:val="24"/>
          <w:lang w:val="en-US"/>
        </w:rPr>
      </w:pPr>
      <w:hyperlink r:id="rId15" w:history="1">
        <w:r w:rsidRPr="00914F09">
          <w:rPr>
            <w:rStyle w:val="Hyperlink"/>
            <w:rFonts w:ascii="Century Gothic" w:eastAsia="Times New Roman" w:hAnsi="Century Gothic"/>
            <w:szCs w:val="24"/>
            <w:lang w:val="en-US"/>
          </w:rPr>
          <w:t>https://www.churchofjesusc</w:t>
        </w:r>
        <w:r w:rsidRPr="00914F09">
          <w:rPr>
            <w:rStyle w:val="Hyperlink"/>
            <w:rFonts w:ascii="Century Gothic" w:eastAsia="Times New Roman" w:hAnsi="Century Gothic"/>
            <w:sz w:val="22"/>
            <w:lang w:val="en-US"/>
          </w:rPr>
          <w:t>hrist.org/church/news/new-young-women-theme-class-name-and-structure-changes-announced?lang=eng</w:t>
        </w:r>
      </w:hyperlink>
    </w:p>
    <w:p w14:paraId="4CBDCD29" w14:textId="1A7E9466" w:rsidR="002B0F5A" w:rsidRDefault="002B0F5A" w:rsidP="002B0F5A">
      <w:pPr>
        <w:rPr>
          <w:rFonts w:eastAsia="Times New Roman"/>
          <w:b/>
          <w:bCs/>
          <w:szCs w:val="24"/>
          <w:lang w:val="en-US"/>
        </w:rPr>
      </w:pPr>
      <w:r>
        <w:rPr>
          <w:rFonts w:eastAsia="Times New Roman"/>
          <w:b/>
          <w:bCs/>
          <w:szCs w:val="24"/>
          <w:lang w:val="en-US"/>
        </w:rPr>
        <w:t>Lesson Two: Heavenly Wife, Parent, and Divine Person</w:t>
      </w:r>
    </w:p>
    <w:p w14:paraId="16709331" w14:textId="77777777" w:rsidR="002B0F5A" w:rsidRDefault="002B0F5A" w:rsidP="002B0F5A">
      <w:pPr>
        <w:pStyle w:val="NormalWeb"/>
        <w:numPr>
          <w:ilvl w:val="0"/>
          <w:numId w:val="3"/>
        </w:numPr>
        <w:spacing w:before="0" w:beforeAutospacing="0" w:after="0" w:afterAutospacing="0"/>
        <w:textAlignment w:val="baseline"/>
        <w:rPr>
          <w:rFonts w:ascii="Century Gothic" w:hAnsi="Century Gothic"/>
          <w:color w:val="595959"/>
        </w:rPr>
      </w:pPr>
      <w:r>
        <w:rPr>
          <w:rFonts w:ascii="Century Gothic" w:hAnsi="Century Gothic"/>
          <w:color w:val="595959"/>
        </w:rPr>
        <w:t>Abraham 4</w:t>
      </w:r>
    </w:p>
    <w:p w14:paraId="77CB6E61" w14:textId="77777777" w:rsidR="002B0F5A" w:rsidRDefault="002B0F5A" w:rsidP="002B0F5A">
      <w:pPr>
        <w:pStyle w:val="NormalWeb"/>
        <w:numPr>
          <w:ilvl w:val="1"/>
          <w:numId w:val="3"/>
        </w:numPr>
        <w:spacing w:before="0" w:beforeAutospacing="0" w:after="0" w:afterAutospacing="0"/>
        <w:textAlignment w:val="baseline"/>
        <w:rPr>
          <w:rFonts w:ascii="Century Gothic" w:hAnsi="Century Gothic"/>
          <w:color w:val="595959"/>
        </w:rPr>
      </w:pPr>
      <w:hyperlink r:id="rId16" w:history="1">
        <w:r>
          <w:rPr>
            <w:rStyle w:val="Hyperlink"/>
            <w:rFonts w:ascii="Arial" w:hAnsi="Arial" w:cs="Arial"/>
            <w:color w:val="0097A7"/>
            <w:sz w:val="22"/>
            <w:szCs w:val="22"/>
          </w:rPr>
          <w:t>https://www.churchofjesuschrist.org/study/scriptures/pgp/abr/4?lang=eng</w:t>
        </w:r>
      </w:hyperlink>
    </w:p>
    <w:p w14:paraId="52566630" w14:textId="77777777" w:rsidR="002B0F5A" w:rsidRDefault="002B0F5A" w:rsidP="002B0F5A">
      <w:pPr>
        <w:pStyle w:val="NormalWeb"/>
        <w:numPr>
          <w:ilvl w:val="0"/>
          <w:numId w:val="3"/>
        </w:numPr>
        <w:spacing w:before="0" w:beforeAutospacing="0" w:after="0" w:afterAutospacing="0"/>
        <w:textAlignment w:val="baseline"/>
        <w:rPr>
          <w:rFonts w:ascii="Century Gothic" w:hAnsi="Century Gothic"/>
          <w:color w:val="595959"/>
        </w:rPr>
      </w:pPr>
      <w:r>
        <w:rPr>
          <w:rFonts w:ascii="Century Gothic" w:hAnsi="Century Gothic"/>
          <w:color w:val="333333"/>
        </w:rPr>
        <w:t xml:space="preserve">Becks, J. B. (2006). You Have a Noble Birthright. </w:t>
      </w:r>
      <w:r>
        <w:rPr>
          <w:rFonts w:ascii="Century Gothic" w:hAnsi="Century Gothic"/>
          <w:i/>
          <w:iCs/>
          <w:color w:val="333333"/>
        </w:rPr>
        <w:t xml:space="preserve">The Church of Jesus Christ of </w:t>
      </w:r>
      <w:proofErr w:type="gramStart"/>
      <w:r>
        <w:rPr>
          <w:rFonts w:ascii="Century Gothic" w:hAnsi="Century Gothic"/>
          <w:i/>
          <w:iCs/>
          <w:color w:val="333333"/>
        </w:rPr>
        <w:t>Latter day</w:t>
      </w:r>
      <w:proofErr w:type="gramEnd"/>
      <w:r>
        <w:rPr>
          <w:rFonts w:ascii="Century Gothic" w:hAnsi="Century Gothic"/>
          <w:i/>
          <w:iCs/>
          <w:color w:val="333333"/>
        </w:rPr>
        <w:t xml:space="preserve"> Saints</w:t>
      </w:r>
    </w:p>
    <w:p w14:paraId="579B2F74" w14:textId="77777777" w:rsidR="002B0F5A" w:rsidRDefault="002B0F5A" w:rsidP="002B0F5A">
      <w:pPr>
        <w:pStyle w:val="NormalWeb"/>
        <w:numPr>
          <w:ilvl w:val="1"/>
          <w:numId w:val="3"/>
        </w:numPr>
        <w:spacing w:before="0" w:beforeAutospacing="0" w:after="0" w:afterAutospacing="0"/>
        <w:textAlignment w:val="baseline"/>
        <w:rPr>
          <w:rFonts w:ascii="Century Gothic" w:hAnsi="Century Gothic"/>
          <w:color w:val="333333"/>
        </w:rPr>
      </w:pPr>
      <w:hyperlink r:id="rId17" w:history="1">
        <w:r>
          <w:rPr>
            <w:rStyle w:val="Hyperlink"/>
            <w:rFonts w:ascii="Century Gothic" w:hAnsi="Century Gothic"/>
            <w:color w:val="0097A7"/>
            <w:sz w:val="22"/>
            <w:szCs w:val="22"/>
          </w:rPr>
          <w:t>https://www.churchofjesuschrist.org/study/general-conference/2006/04/you-have-a-noble-birthright?lang=eng</w:t>
        </w:r>
      </w:hyperlink>
    </w:p>
    <w:p w14:paraId="7778642E" w14:textId="77777777" w:rsidR="002B0F5A" w:rsidRDefault="002B0F5A" w:rsidP="002B0F5A">
      <w:pPr>
        <w:pStyle w:val="NormalWeb"/>
        <w:numPr>
          <w:ilvl w:val="0"/>
          <w:numId w:val="3"/>
        </w:numPr>
        <w:spacing w:before="0" w:beforeAutospacing="0" w:after="0" w:afterAutospacing="0"/>
        <w:textAlignment w:val="baseline"/>
        <w:rPr>
          <w:rFonts w:ascii="Century Gothic" w:hAnsi="Century Gothic"/>
          <w:color w:val="333333"/>
        </w:rPr>
      </w:pPr>
      <w:r>
        <w:rPr>
          <w:rFonts w:ascii="Century Gothic" w:hAnsi="Century Gothic"/>
          <w:color w:val="333333"/>
        </w:rPr>
        <w:t xml:space="preserve">Becoming Like God. (n.d.). </w:t>
      </w:r>
      <w:r>
        <w:rPr>
          <w:rFonts w:ascii="Century Gothic" w:hAnsi="Century Gothic"/>
          <w:i/>
          <w:iCs/>
          <w:color w:val="333333"/>
        </w:rPr>
        <w:t xml:space="preserve">The Church of Jesus Christ of </w:t>
      </w:r>
      <w:proofErr w:type="gramStart"/>
      <w:r>
        <w:rPr>
          <w:rFonts w:ascii="Century Gothic" w:hAnsi="Century Gothic"/>
          <w:i/>
          <w:iCs/>
          <w:color w:val="333333"/>
        </w:rPr>
        <w:t>Latter day</w:t>
      </w:r>
      <w:proofErr w:type="gramEnd"/>
      <w:r>
        <w:rPr>
          <w:rFonts w:ascii="Century Gothic" w:hAnsi="Century Gothic"/>
          <w:i/>
          <w:iCs/>
          <w:color w:val="333333"/>
        </w:rPr>
        <w:t xml:space="preserve"> Saints</w:t>
      </w:r>
    </w:p>
    <w:p w14:paraId="60A84041" w14:textId="77777777" w:rsidR="002B0F5A" w:rsidRDefault="002B0F5A" w:rsidP="002B0F5A">
      <w:pPr>
        <w:pStyle w:val="NormalWeb"/>
        <w:numPr>
          <w:ilvl w:val="1"/>
          <w:numId w:val="3"/>
        </w:numPr>
        <w:spacing w:before="0" w:beforeAutospacing="0" w:after="0" w:afterAutospacing="0"/>
        <w:textAlignment w:val="baseline"/>
        <w:rPr>
          <w:rFonts w:ascii="Century Gothic" w:hAnsi="Century Gothic"/>
          <w:color w:val="333333"/>
        </w:rPr>
      </w:pPr>
      <w:hyperlink r:id="rId18" w:history="1">
        <w:r>
          <w:rPr>
            <w:rStyle w:val="Hyperlink"/>
            <w:rFonts w:ascii="Century Gothic" w:hAnsi="Century Gothic"/>
            <w:color w:val="0097A7"/>
            <w:sz w:val="22"/>
            <w:szCs w:val="22"/>
          </w:rPr>
          <w:t>https://www.churchofjesuschrist.org/study/manual/gospel-topics-essays/becoming-like-god?lang=eng</w:t>
        </w:r>
      </w:hyperlink>
    </w:p>
    <w:p w14:paraId="31B5EE15" w14:textId="77777777" w:rsidR="002B0F5A" w:rsidRDefault="002B0F5A" w:rsidP="002B0F5A">
      <w:pPr>
        <w:pStyle w:val="NormalWeb"/>
        <w:numPr>
          <w:ilvl w:val="0"/>
          <w:numId w:val="3"/>
        </w:numPr>
        <w:spacing w:before="0" w:beforeAutospacing="0" w:after="0" w:afterAutospacing="0"/>
        <w:textAlignment w:val="baseline"/>
        <w:rPr>
          <w:rFonts w:ascii="Century Gothic" w:hAnsi="Century Gothic"/>
          <w:color w:val="595959"/>
        </w:rPr>
      </w:pPr>
      <w:r>
        <w:rPr>
          <w:rFonts w:ascii="Century Gothic" w:hAnsi="Century Gothic"/>
          <w:color w:val="333333"/>
        </w:rPr>
        <w:t xml:space="preserve">Cannon. G. Q. (1884). Mr. Cannon’s Lecture. </w:t>
      </w:r>
      <w:r>
        <w:rPr>
          <w:rFonts w:ascii="Century Gothic" w:hAnsi="Century Gothic"/>
          <w:i/>
          <w:iCs/>
          <w:color w:val="333333"/>
        </w:rPr>
        <w:t>Salt Lake Daily Herald</w:t>
      </w:r>
    </w:p>
    <w:p w14:paraId="2B7B67C2" w14:textId="77777777" w:rsidR="002B0F5A" w:rsidRDefault="002B0F5A" w:rsidP="002B0F5A">
      <w:pPr>
        <w:pStyle w:val="NormalWeb"/>
        <w:numPr>
          <w:ilvl w:val="1"/>
          <w:numId w:val="3"/>
        </w:numPr>
        <w:spacing w:before="0" w:beforeAutospacing="0" w:after="0" w:afterAutospacing="0"/>
        <w:textAlignment w:val="baseline"/>
        <w:rPr>
          <w:rFonts w:ascii="Century Gothic" w:hAnsi="Century Gothic"/>
          <w:color w:val="333333"/>
        </w:rPr>
      </w:pPr>
      <w:r>
        <w:rPr>
          <w:rFonts w:ascii="Century Gothic" w:hAnsi="Century Gothic"/>
          <w:color w:val="333333"/>
        </w:rPr>
        <w:t>See Photo 1 and 2</w:t>
      </w:r>
    </w:p>
    <w:p w14:paraId="384845EF" w14:textId="77777777" w:rsidR="002B0F5A" w:rsidRDefault="002B0F5A" w:rsidP="002B0F5A">
      <w:pPr>
        <w:pStyle w:val="NormalWeb"/>
        <w:numPr>
          <w:ilvl w:val="0"/>
          <w:numId w:val="3"/>
        </w:numPr>
        <w:spacing w:before="0" w:beforeAutospacing="0" w:after="0" w:afterAutospacing="0"/>
        <w:textAlignment w:val="baseline"/>
        <w:rPr>
          <w:rFonts w:ascii="Century Gothic" w:hAnsi="Century Gothic"/>
          <w:color w:val="595959"/>
        </w:rPr>
      </w:pPr>
      <w:proofErr w:type="spellStart"/>
      <w:r>
        <w:rPr>
          <w:rFonts w:ascii="Century Gothic" w:hAnsi="Century Gothic"/>
          <w:color w:val="595959"/>
        </w:rPr>
        <w:t>elohim</w:t>
      </w:r>
      <w:proofErr w:type="spellEnd"/>
      <w:r>
        <w:rPr>
          <w:rFonts w:ascii="Century Gothic" w:hAnsi="Century Gothic"/>
          <w:color w:val="595959"/>
        </w:rPr>
        <w:t xml:space="preserve"> | Origin and meaning of the name </w:t>
      </w:r>
      <w:proofErr w:type="spellStart"/>
      <w:r>
        <w:rPr>
          <w:rFonts w:ascii="Century Gothic" w:hAnsi="Century Gothic"/>
          <w:color w:val="595959"/>
        </w:rPr>
        <w:t>elohim</w:t>
      </w:r>
      <w:proofErr w:type="spellEnd"/>
      <w:r>
        <w:rPr>
          <w:rFonts w:ascii="Century Gothic" w:hAnsi="Century Gothic"/>
          <w:color w:val="595959"/>
        </w:rPr>
        <w:t xml:space="preserve"> by Online Etymology Dictionary. (2020). Retrieved 9 February 2020, from </w:t>
      </w:r>
      <w:hyperlink r:id="rId19" w:history="1">
        <w:r>
          <w:rPr>
            <w:rStyle w:val="Hyperlink"/>
            <w:rFonts w:ascii="Century Gothic" w:hAnsi="Century Gothic"/>
            <w:color w:val="0097A7"/>
          </w:rPr>
          <w:t>https://www.etymonline.com/word/Elohim</w:t>
        </w:r>
      </w:hyperlink>
    </w:p>
    <w:p w14:paraId="47AFAE1A" w14:textId="77777777" w:rsidR="002B0F5A" w:rsidRDefault="002B0F5A" w:rsidP="002B0F5A">
      <w:pPr>
        <w:pStyle w:val="NormalWeb"/>
        <w:numPr>
          <w:ilvl w:val="0"/>
          <w:numId w:val="3"/>
        </w:numPr>
        <w:spacing w:before="0" w:beforeAutospacing="0" w:after="0" w:afterAutospacing="0"/>
        <w:textAlignment w:val="baseline"/>
        <w:rPr>
          <w:rFonts w:ascii="Century Gothic" w:hAnsi="Century Gothic"/>
          <w:color w:val="595959"/>
        </w:rPr>
      </w:pPr>
      <w:r>
        <w:rPr>
          <w:rFonts w:ascii="Century Gothic" w:hAnsi="Century Gothic"/>
          <w:color w:val="333333"/>
        </w:rPr>
        <w:t xml:space="preserve">Evans, J. H., &amp; Hinckley, G. B. (2014). </w:t>
      </w:r>
      <w:r>
        <w:rPr>
          <w:rFonts w:ascii="Century Gothic" w:hAnsi="Century Gothic"/>
          <w:i/>
          <w:iCs/>
          <w:color w:val="333333"/>
        </w:rPr>
        <w:t>A short history of the Church of Jesus Christ of Latter-day Saints</w:t>
      </w:r>
      <w:r>
        <w:rPr>
          <w:rFonts w:ascii="Century Gothic" w:hAnsi="Century Gothic"/>
          <w:color w:val="333333"/>
        </w:rPr>
        <w:t>. Whitefish, MT: Literary Licensing.</w:t>
      </w:r>
    </w:p>
    <w:p w14:paraId="39B6F1D7" w14:textId="77777777" w:rsidR="002B0F5A" w:rsidRDefault="002B0F5A" w:rsidP="002B0F5A">
      <w:pPr>
        <w:pStyle w:val="NormalWeb"/>
        <w:numPr>
          <w:ilvl w:val="1"/>
          <w:numId w:val="3"/>
        </w:numPr>
        <w:spacing w:before="0" w:beforeAutospacing="0" w:after="0" w:afterAutospacing="0"/>
        <w:textAlignment w:val="baseline"/>
        <w:rPr>
          <w:rFonts w:ascii="Century Gothic" w:hAnsi="Century Gothic"/>
          <w:color w:val="000000"/>
        </w:rPr>
      </w:pPr>
      <w:hyperlink r:id="rId20" w:history="1">
        <w:r>
          <w:rPr>
            <w:rStyle w:val="Hyperlink"/>
            <w:rFonts w:ascii="Century Gothic" w:hAnsi="Century Gothic"/>
            <w:color w:val="1155CC"/>
          </w:rPr>
          <w:t>https://www.amazon.com/History-Church-Christ-Latter-Day-Saints/dp/1163134708</w:t>
        </w:r>
      </w:hyperlink>
    </w:p>
    <w:p w14:paraId="3A688924" w14:textId="77777777" w:rsidR="002B0F5A" w:rsidRDefault="002B0F5A" w:rsidP="002B0F5A">
      <w:pPr>
        <w:pStyle w:val="NormalWeb"/>
        <w:numPr>
          <w:ilvl w:val="0"/>
          <w:numId w:val="3"/>
        </w:numPr>
        <w:spacing w:before="0" w:beforeAutospacing="0" w:after="0" w:afterAutospacing="0"/>
        <w:textAlignment w:val="baseline"/>
        <w:rPr>
          <w:rFonts w:ascii="Century Gothic" w:hAnsi="Century Gothic"/>
          <w:color w:val="595959"/>
        </w:rPr>
      </w:pPr>
      <w:r>
        <w:rPr>
          <w:rFonts w:ascii="Century Gothic" w:hAnsi="Century Gothic"/>
          <w:color w:val="595959"/>
        </w:rPr>
        <w:t xml:space="preserve">Hinckley, G. B. (1991). Daughters of God. </w:t>
      </w:r>
      <w:r>
        <w:rPr>
          <w:rFonts w:ascii="Century Gothic" w:hAnsi="Century Gothic"/>
          <w:i/>
          <w:iCs/>
          <w:color w:val="595959"/>
        </w:rPr>
        <w:t>The Church of Jesus Christ of Latter-day Saints</w:t>
      </w:r>
    </w:p>
    <w:p w14:paraId="57620138" w14:textId="77777777" w:rsidR="002B0F5A" w:rsidRDefault="002B0F5A" w:rsidP="002B0F5A">
      <w:pPr>
        <w:pStyle w:val="NormalWeb"/>
        <w:numPr>
          <w:ilvl w:val="1"/>
          <w:numId w:val="3"/>
        </w:numPr>
        <w:spacing w:before="0" w:beforeAutospacing="0" w:after="0" w:afterAutospacing="0"/>
        <w:textAlignment w:val="baseline"/>
        <w:rPr>
          <w:rFonts w:ascii="Century Gothic" w:hAnsi="Century Gothic"/>
          <w:color w:val="595959"/>
        </w:rPr>
      </w:pPr>
      <w:hyperlink r:id="rId21" w:history="1">
        <w:r>
          <w:rPr>
            <w:rStyle w:val="Hyperlink"/>
            <w:rFonts w:ascii="Arial" w:hAnsi="Arial" w:cs="Arial"/>
            <w:color w:val="0097A7"/>
            <w:sz w:val="22"/>
            <w:szCs w:val="22"/>
          </w:rPr>
          <w:t>https://www.churchofjesuschrist.org/study/general-conference/1991/10/daughters-of-god?lang=eng</w:t>
        </w:r>
      </w:hyperlink>
    </w:p>
    <w:p w14:paraId="67C2A7BF" w14:textId="77777777" w:rsidR="002B0F5A" w:rsidRDefault="002B0F5A" w:rsidP="002B0F5A">
      <w:pPr>
        <w:pStyle w:val="NormalWeb"/>
        <w:numPr>
          <w:ilvl w:val="0"/>
          <w:numId w:val="3"/>
        </w:numPr>
        <w:spacing w:before="0" w:beforeAutospacing="0" w:after="0" w:afterAutospacing="0"/>
        <w:textAlignment w:val="baseline"/>
        <w:rPr>
          <w:rFonts w:ascii="Century Gothic" w:hAnsi="Century Gothic"/>
          <w:color w:val="222222"/>
        </w:rPr>
      </w:pPr>
      <w:r>
        <w:rPr>
          <w:rFonts w:ascii="Century Gothic" w:hAnsi="Century Gothic"/>
          <w:color w:val="222222"/>
        </w:rPr>
        <w:t xml:space="preserve">Smith J. F. (1916). The Father and the Son. </w:t>
      </w:r>
      <w:r>
        <w:rPr>
          <w:rFonts w:ascii="Century Gothic" w:hAnsi="Century Gothic"/>
          <w:i/>
          <w:iCs/>
          <w:color w:val="222222"/>
        </w:rPr>
        <w:t>Improvement Era</w:t>
      </w:r>
    </w:p>
    <w:p w14:paraId="31AA2833" w14:textId="77777777" w:rsidR="002B0F5A" w:rsidRDefault="002B0F5A" w:rsidP="002B0F5A">
      <w:pPr>
        <w:pStyle w:val="NormalWeb"/>
        <w:numPr>
          <w:ilvl w:val="1"/>
          <w:numId w:val="3"/>
        </w:numPr>
        <w:spacing w:before="0" w:beforeAutospacing="0" w:after="0" w:afterAutospacing="0"/>
        <w:textAlignment w:val="baseline"/>
        <w:rPr>
          <w:rFonts w:ascii="Century Gothic" w:hAnsi="Century Gothic"/>
          <w:color w:val="222222"/>
        </w:rPr>
      </w:pPr>
      <w:hyperlink r:id="rId22" w:history="1">
        <w:r>
          <w:rPr>
            <w:rStyle w:val="Hyperlink"/>
            <w:rFonts w:ascii="Century Gothic" w:hAnsi="Century Gothic"/>
            <w:color w:val="0097A7"/>
            <w:sz w:val="22"/>
            <w:szCs w:val="22"/>
          </w:rPr>
          <w:t>https://archive.org/details/improvementera19010unse/page/942</w:t>
        </w:r>
      </w:hyperlink>
      <w:r>
        <w:rPr>
          <w:rFonts w:ascii="Century Gothic" w:hAnsi="Century Gothic"/>
          <w:color w:val="595959"/>
          <w:sz w:val="28"/>
          <w:szCs w:val="28"/>
        </w:rPr>
        <w:t>. </w:t>
      </w:r>
    </w:p>
    <w:p w14:paraId="67D4EFE3" w14:textId="77777777" w:rsidR="002B0F5A" w:rsidRDefault="002B0F5A" w:rsidP="002B0F5A">
      <w:pPr>
        <w:pStyle w:val="NormalWeb"/>
        <w:numPr>
          <w:ilvl w:val="0"/>
          <w:numId w:val="3"/>
        </w:numPr>
        <w:spacing w:before="0" w:beforeAutospacing="0" w:after="0" w:afterAutospacing="0"/>
        <w:textAlignment w:val="baseline"/>
        <w:rPr>
          <w:rFonts w:ascii="Century Gothic" w:hAnsi="Century Gothic"/>
          <w:color w:val="595959"/>
        </w:rPr>
      </w:pPr>
      <w:r>
        <w:rPr>
          <w:rFonts w:ascii="Century Gothic" w:hAnsi="Century Gothic"/>
          <w:color w:val="595959"/>
        </w:rPr>
        <w:t xml:space="preserve">Smith, J. F. (1976). </w:t>
      </w:r>
      <w:r>
        <w:rPr>
          <w:rFonts w:ascii="Century Gothic" w:hAnsi="Century Gothic"/>
          <w:i/>
          <w:iCs/>
          <w:color w:val="595959"/>
        </w:rPr>
        <w:t>Teachings of the prophet Joseph Smith: Taken from his sermons and writings as they are found in the Documentary history and other publications of the Church and written or published in the days of the prophet's ministry</w:t>
      </w:r>
      <w:r>
        <w:rPr>
          <w:rFonts w:ascii="Century Gothic" w:hAnsi="Century Gothic"/>
          <w:color w:val="595959"/>
        </w:rPr>
        <w:t>. Deseret Book.</w:t>
      </w:r>
    </w:p>
    <w:p w14:paraId="6F03BC9E" w14:textId="3F56BC65" w:rsidR="002B0F5A" w:rsidRDefault="002B0F5A" w:rsidP="002B0F5A">
      <w:pPr>
        <w:pStyle w:val="NormalWeb"/>
        <w:numPr>
          <w:ilvl w:val="1"/>
          <w:numId w:val="3"/>
        </w:numPr>
        <w:spacing w:before="0" w:beforeAutospacing="0" w:after="320" w:afterAutospacing="0"/>
        <w:textAlignment w:val="baseline"/>
        <w:rPr>
          <w:rFonts w:ascii="Century Gothic" w:hAnsi="Century Gothic"/>
          <w:color w:val="222222"/>
        </w:rPr>
      </w:pPr>
      <w:hyperlink r:id="rId23" w:history="1">
        <w:r>
          <w:rPr>
            <w:rStyle w:val="Hyperlink"/>
            <w:rFonts w:ascii="Century Gothic" w:hAnsi="Century Gothic"/>
            <w:color w:val="0097A7"/>
          </w:rPr>
          <w:t>https://www.amazon.com/Teachings-Prophet-Joseph-Smith-Jr-ebook/dp/B002LLCHUW/ref=sr_1_1?crid=JAI0AVAMZAPS&amp;keywords=teachings+of+the+prophet+joseph+smith&amp;qid=1581214426&amp;sprefix=the+teachings+of+the+prophet+%2Caps%2C209&amp;sr=8-1</w:t>
        </w:r>
      </w:hyperlink>
    </w:p>
    <w:p w14:paraId="0EF9F275" w14:textId="77777777" w:rsidR="002B0F5A" w:rsidRDefault="002B0F5A">
      <w:pPr>
        <w:rPr>
          <w:rFonts w:eastAsia="Times New Roman"/>
          <w:b/>
          <w:bCs/>
          <w:color w:val="222222"/>
          <w:szCs w:val="24"/>
          <w:lang w:val="en-US"/>
        </w:rPr>
      </w:pPr>
      <w:r>
        <w:rPr>
          <w:b/>
          <w:bCs/>
          <w:color w:val="222222"/>
        </w:rPr>
        <w:br w:type="page"/>
      </w:r>
    </w:p>
    <w:p w14:paraId="7D8636D8" w14:textId="5CF5987F" w:rsidR="002B0F5A" w:rsidRDefault="002B0F5A" w:rsidP="002B0F5A">
      <w:pPr>
        <w:pStyle w:val="NormalWeb"/>
        <w:spacing w:before="0" w:beforeAutospacing="0" w:after="320" w:afterAutospacing="0"/>
        <w:textAlignment w:val="baseline"/>
        <w:rPr>
          <w:b/>
          <w:bCs/>
          <w:color w:val="222222"/>
        </w:rPr>
      </w:pPr>
      <w:r>
        <w:rPr>
          <w:b/>
          <w:bCs/>
          <w:color w:val="222222"/>
        </w:rPr>
        <w:lastRenderedPageBreak/>
        <w:t>Lesson Three: Heavenly Mother in Scripture</w:t>
      </w:r>
    </w:p>
    <w:p w14:paraId="3FBC16F3" w14:textId="77777777" w:rsidR="002B0F5A" w:rsidRDefault="002B0F5A" w:rsidP="002B0F5A">
      <w:pPr>
        <w:pStyle w:val="NormalWeb"/>
        <w:numPr>
          <w:ilvl w:val="0"/>
          <w:numId w:val="5"/>
        </w:numPr>
        <w:spacing w:before="0" w:beforeAutospacing="0" w:after="0" w:afterAutospacing="0"/>
        <w:textAlignment w:val="baseline"/>
        <w:rPr>
          <w:rFonts w:ascii="Century Gothic" w:hAnsi="Century Gothic"/>
          <w:color w:val="595959"/>
        </w:rPr>
      </w:pPr>
      <w:r>
        <w:rPr>
          <w:rFonts w:ascii="Century Gothic" w:hAnsi="Century Gothic"/>
          <w:color w:val="595959"/>
        </w:rPr>
        <w:t xml:space="preserve">Barney, K. L. (2001). Do We Have a Mother in </w:t>
      </w:r>
      <w:proofErr w:type="gramStart"/>
      <w:r>
        <w:rPr>
          <w:rFonts w:ascii="Century Gothic" w:hAnsi="Century Gothic"/>
          <w:color w:val="595959"/>
        </w:rPr>
        <w:t>Heaven?.</w:t>
      </w:r>
      <w:proofErr w:type="gramEnd"/>
      <w:r>
        <w:rPr>
          <w:rFonts w:ascii="Century Gothic" w:hAnsi="Century Gothic"/>
          <w:color w:val="595959"/>
        </w:rPr>
        <w:t xml:space="preserve"> </w:t>
      </w:r>
      <w:r>
        <w:rPr>
          <w:rFonts w:ascii="Century Gothic" w:hAnsi="Century Gothic"/>
          <w:i/>
          <w:iCs/>
          <w:color w:val="595959"/>
        </w:rPr>
        <w:t>The Foundation of Apologetic Information and Research </w:t>
      </w:r>
    </w:p>
    <w:p w14:paraId="2DC9517A" w14:textId="77777777" w:rsidR="002B0F5A" w:rsidRDefault="002B0F5A" w:rsidP="002B0F5A">
      <w:pPr>
        <w:pStyle w:val="NormalWeb"/>
        <w:numPr>
          <w:ilvl w:val="1"/>
          <w:numId w:val="5"/>
        </w:numPr>
        <w:spacing w:before="0" w:beforeAutospacing="0" w:after="0" w:afterAutospacing="0"/>
        <w:textAlignment w:val="baseline"/>
        <w:rPr>
          <w:rFonts w:ascii="Century Gothic" w:hAnsi="Century Gothic"/>
          <w:color w:val="222222"/>
        </w:rPr>
      </w:pPr>
      <w:hyperlink r:id="rId24" w:history="1">
        <w:r>
          <w:rPr>
            <w:rStyle w:val="Hyperlink"/>
            <w:rFonts w:ascii="Century Gothic" w:hAnsi="Century Gothic"/>
            <w:color w:val="0097A7"/>
          </w:rPr>
          <w:t>https://www.fairmormon.org/wp-content/uploads/2014/04/Kevin-Barney-MotherInHeaven.pdf</w:t>
        </w:r>
      </w:hyperlink>
    </w:p>
    <w:p w14:paraId="1F479010" w14:textId="77777777" w:rsidR="002B0F5A" w:rsidRDefault="002B0F5A" w:rsidP="002B0F5A">
      <w:pPr>
        <w:pStyle w:val="NormalWeb"/>
        <w:numPr>
          <w:ilvl w:val="0"/>
          <w:numId w:val="5"/>
        </w:numPr>
        <w:spacing w:before="0" w:beforeAutospacing="0" w:after="0" w:afterAutospacing="0"/>
        <w:textAlignment w:val="baseline"/>
        <w:rPr>
          <w:rFonts w:ascii="Century Gothic" w:hAnsi="Century Gothic"/>
          <w:color w:val="595959"/>
        </w:rPr>
      </w:pPr>
      <w:proofErr w:type="spellStart"/>
      <w:r>
        <w:rPr>
          <w:rFonts w:ascii="Century Gothic" w:hAnsi="Century Gothic"/>
          <w:color w:val="595959"/>
        </w:rPr>
        <w:t>Dever</w:t>
      </w:r>
      <w:proofErr w:type="spellEnd"/>
      <w:r>
        <w:rPr>
          <w:rFonts w:ascii="Century Gothic" w:hAnsi="Century Gothic"/>
          <w:color w:val="595959"/>
        </w:rPr>
        <w:t xml:space="preserve">, W. (2013). </w:t>
      </w:r>
      <w:r>
        <w:rPr>
          <w:rFonts w:ascii="Century Gothic" w:hAnsi="Century Gothic"/>
          <w:i/>
          <w:iCs/>
          <w:color w:val="595959"/>
        </w:rPr>
        <w:t>Did God Have a Wife? Folk Religion in Ancient Israel</w:t>
      </w:r>
      <w:r>
        <w:rPr>
          <w:rFonts w:ascii="Century Gothic" w:hAnsi="Century Gothic"/>
          <w:color w:val="595959"/>
        </w:rPr>
        <w:t>. Lecture, Logan, Utah.</w:t>
      </w:r>
    </w:p>
    <w:p w14:paraId="176E6804" w14:textId="77777777" w:rsidR="002B0F5A" w:rsidRDefault="002B0F5A" w:rsidP="002B0F5A">
      <w:pPr>
        <w:pStyle w:val="NormalWeb"/>
        <w:numPr>
          <w:ilvl w:val="1"/>
          <w:numId w:val="5"/>
        </w:numPr>
        <w:spacing w:before="0" w:beforeAutospacing="0" w:after="0" w:afterAutospacing="0"/>
        <w:textAlignment w:val="baseline"/>
        <w:rPr>
          <w:rFonts w:ascii="Century Gothic" w:hAnsi="Century Gothic"/>
          <w:color w:val="000000"/>
        </w:rPr>
      </w:pPr>
      <w:hyperlink r:id="rId25" w:history="1">
        <w:r>
          <w:rPr>
            <w:rStyle w:val="Hyperlink"/>
            <w:rFonts w:ascii="Century Gothic" w:hAnsi="Century Gothic"/>
            <w:color w:val="0097A7"/>
          </w:rPr>
          <w:t>https://www.youtube.com/watch?v=Hjx1c3NAVTQ</w:t>
        </w:r>
      </w:hyperlink>
    </w:p>
    <w:p w14:paraId="01992FC2" w14:textId="77777777" w:rsidR="002B0F5A" w:rsidRDefault="002B0F5A" w:rsidP="002B0F5A">
      <w:pPr>
        <w:pStyle w:val="NormalWeb"/>
        <w:numPr>
          <w:ilvl w:val="0"/>
          <w:numId w:val="5"/>
        </w:numPr>
        <w:spacing w:before="0" w:beforeAutospacing="0" w:after="0" w:afterAutospacing="0"/>
        <w:textAlignment w:val="baseline"/>
        <w:rPr>
          <w:rFonts w:ascii="Century Gothic" w:hAnsi="Century Gothic"/>
          <w:color w:val="595959"/>
        </w:rPr>
      </w:pPr>
      <w:r>
        <w:rPr>
          <w:rFonts w:ascii="Century Gothic" w:hAnsi="Century Gothic"/>
          <w:color w:val="595959"/>
        </w:rPr>
        <w:t xml:space="preserve">Gospel Principles (1978) </w:t>
      </w:r>
      <w:r>
        <w:rPr>
          <w:rFonts w:ascii="Century Gothic" w:hAnsi="Century Gothic"/>
          <w:i/>
          <w:iCs/>
          <w:color w:val="595959"/>
        </w:rPr>
        <w:t xml:space="preserve">The Church of Jesus Christ of </w:t>
      </w:r>
      <w:proofErr w:type="gramStart"/>
      <w:r>
        <w:rPr>
          <w:rFonts w:ascii="Century Gothic" w:hAnsi="Century Gothic"/>
          <w:i/>
          <w:iCs/>
          <w:color w:val="595959"/>
        </w:rPr>
        <w:t>Latter day</w:t>
      </w:r>
      <w:proofErr w:type="gramEnd"/>
      <w:r>
        <w:rPr>
          <w:rFonts w:ascii="Century Gothic" w:hAnsi="Century Gothic"/>
          <w:i/>
          <w:iCs/>
          <w:color w:val="595959"/>
        </w:rPr>
        <w:t xml:space="preserve"> Saints</w:t>
      </w:r>
    </w:p>
    <w:p w14:paraId="6CC9D1D5" w14:textId="77777777" w:rsidR="002B0F5A" w:rsidRDefault="002B0F5A" w:rsidP="002B0F5A">
      <w:pPr>
        <w:pStyle w:val="NormalWeb"/>
        <w:numPr>
          <w:ilvl w:val="1"/>
          <w:numId w:val="5"/>
        </w:numPr>
        <w:spacing w:before="0" w:beforeAutospacing="0" w:after="0" w:afterAutospacing="0"/>
        <w:textAlignment w:val="baseline"/>
        <w:rPr>
          <w:rFonts w:ascii="Century Gothic" w:hAnsi="Century Gothic"/>
          <w:color w:val="222222"/>
        </w:rPr>
      </w:pPr>
      <w:hyperlink r:id="rId26" w:history="1">
        <w:r>
          <w:rPr>
            <w:rStyle w:val="Hyperlink"/>
            <w:rFonts w:ascii="Arial" w:hAnsi="Arial" w:cs="Arial"/>
            <w:color w:val="0097A7"/>
            <w:sz w:val="22"/>
            <w:szCs w:val="22"/>
          </w:rPr>
          <w:t>http://www.ldslearning.org/gospel-principles-1997.pdf</w:t>
        </w:r>
      </w:hyperlink>
    </w:p>
    <w:p w14:paraId="1583C69A" w14:textId="77777777" w:rsidR="002B0F5A" w:rsidRDefault="002B0F5A" w:rsidP="002B0F5A">
      <w:pPr>
        <w:pStyle w:val="NormalWeb"/>
        <w:numPr>
          <w:ilvl w:val="0"/>
          <w:numId w:val="5"/>
        </w:numPr>
        <w:spacing w:before="0" w:beforeAutospacing="0" w:after="0" w:afterAutospacing="0"/>
        <w:textAlignment w:val="baseline"/>
        <w:rPr>
          <w:rFonts w:ascii="Century Gothic" w:hAnsi="Century Gothic"/>
          <w:color w:val="595959"/>
        </w:rPr>
      </w:pPr>
      <w:r>
        <w:rPr>
          <w:rFonts w:ascii="Century Gothic" w:hAnsi="Century Gothic"/>
          <w:color w:val="595959"/>
        </w:rPr>
        <w:t xml:space="preserve">Larsen, V. (2015). </w:t>
      </w:r>
      <w:proofErr w:type="spellStart"/>
      <w:r>
        <w:rPr>
          <w:rFonts w:ascii="Century Gothic" w:hAnsi="Century Gothic"/>
          <w:color w:val="595959"/>
        </w:rPr>
        <w:t>HIdden</w:t>
      </w:r>
      <w:proofErr w:type="spellEnd"/>
      <w:r>
        <w:rPr>
          <w:rFonts w:ascii="Century Gothic" w:hAnsi="Century Gothic"/>
          <w:color w:val="595959"/>
        </w:rPr>
        <w:t xml:space="preserve"> in Plain View: The Mother in Heaven in Scripture. </w:t>
      </w:r>
      <w:r>
        <w:rPr>
          <w:rFonts w:ascii="Century Gothic" w:hAnsi="Century Gothic"/>
          <w:i/>
          <w:iCs/>
          <w:color w:val="595959"/>
        </w:rPr>
        <w:t>Square Two</w:t>
      </w:r>
    </w:p>
    <w:p w14:paraId="7B66C873" w14:textId="77777777" w:rsidR="002B0F5A" w:rsidRDefault="002B0F5A" w:rsidP="002B0F5A">
      <w:pPr>
        <w:pStyle w:val="NormalWeb"/>
        <w:numPr>
          <w:ilvl w:val="1"/>
          <w:numId w:val="5"/>
        </w:numPr>
        <w:spacing w:before="0" w:beforeAutospacing="0" w:after="0" w:afterAutospacing="0"/>
        <w:textAlignment w:val="baseline"/>
        <w:rPr>
          <w:rFonts w:ascii="Century Gothic" w:hAnsi="Century Gothic"/>
          <w:color w:val="0097A7"/>
        </w:rPr>
      </w:pPr>
      <w:hyperlink r:id="rId27" w:history="1">
        <w:r>
          <w:rPr>
            <w:rStyle w:val="Hyperlink"/>
            <w:rFonts w:ascii="Century Gothic" w:hAnsi="Century Gothic"/>
            <w:color w:val="0097A7"/>
          </w:rPr>
          <w:t>http://squaretwo.org/Sq2ArticleLarsenHeavenlyMother.html</w:t>
        </w:r>
      </w:hyperlink>
    </w:p>
    <w:p w14:paraId="3124E10F" w14:textId="77777777" w:rsidR="002B0F5A" w:rsidRDefault="002B0F5A" w:rsidP="002B0F5A">
      <w:pPr>
        <w:pStyle w:val="NormalWeb"/>
        <w:numPr>
          <w:ilvl w:val="0"/>
          <w:numId w:val="5"/>
        </w:numPr>
        <w:spacing w:before="0" w:beforeAutospacing="0" w:after="0" w:afterAutospacing="0"/>
        <w:textAlignment w:val="baseline"/>
        <w:rPr>
          <w:rFonts w:ascii="Century Gothic" w:hAnsi="Century Gothic"/>
          <w:color w:val="595959"/>
        </w:rPr>
      </w:pPr>
      <w:proofErr w:type="spellStart"/>
      <w:r>
        <w:rPr>
          <w:rFonts w:ascii="Century Gothic" w:hAnsi="Century Gothic"/>
          <w:color w:val="595959"/>
        </w:rPr>
        <w:t>Mollenkott</w:t>
      </w:r>
      <w:proofErr w:type="spellEnd"/>
      <w:r>
        <w:rPr>
          <w:rFonts w:ascii="Century Gothic" w:hAnsi="Century Gothic"/>
          <w:color w:val="595959"/>
        </w:rPr>
        <w:t xml:space="preserve">, V. R. (2014). </w:t>
      </w:r>
      <w:r>
        <w:rPr>
          <w:rFonts w:ascii="Century Gothic" w:hAnsi="Century Gothic"/>
          <w:i/>
          <w:iCs/>
          <w:color w:val="595959"/>
        </w:rPr>
        <w:t>The divine feminine: The biblical imagery of God as female</w:t>
      </w:r>
      <w:r>
        <w:rPr>
          <w:rFonts w:ascii="Century Gothic" w:hAnsi="Century Gothic"/>
          <w:color w:val="595959"/>
        </w:rPr>
        <w:t>. Wipf and Stock Publishers.</w:t>
      </w:r>
    </w:p>
    <w:p w14:paraId="6EDACAE6" w14:textId="77777777" w:rsidR="002B0F5A" w:rsidRDefault="002B0F5A" w:rsidP="002B0F5A">
      <w:pPr>
        <w:pStyle w:val="NormalWeb"/>
        <w:numPr>
          <w:ilvl w:val="1"/>
          <w:numId w:val="5"/>
        </w:numPr>
        <w:spacing w:before="0" w:beforeAutospacing="0" w:after="0" w:afterAutospacing="0"/>
        <w:textAlignment w:val="baseline"/>
        <w:rPr>
          <w:rFonts w:ascii="Century Gothic" w:hAnsi="Century Gothic"/>
          <w:color w:val="222222"/>
        </w:rPr>
      </w:pPr>
      <w:hyperlink r:id="rId28" w:anchor="v=onepage&amp;q=female%20god%20symbolism&amp;f=false" w:history="1">
        <w:r>
          <w:rPr>
            <w:rStyle w:val="Hyperlink"/>
            <w:rFonts w:ascii="Century Gothic" w:hAnsi="Century Gothic"/>
            <w:color w:val="0097A7"/>
          </w:rPr>
          <w:t>https://books.google.com/books?hl=en&amp;lr=&amp;id=hg6vCwAAQBAJ&amp;oi=fnd&amp;pg=PA1&amp;dq=female+god+symbolism&amp;ots=BoJo56F3AQ&amp;sig=-HXtU8Gc6Po-k7JeWi1g-N1v_eE#v=onepage&amp;q=female%20god%20symbolism&amp;f=false</w:t>
        </w:r>
      </w:hyperlink>
    </w:p>
    <w:p w14:paraId="5AA6BA36" w14:textId="77777777" w:rsidR="002B0F5A" w:rsidRDefault="002B0F5A" w:rsidP="002B0F5A">
      <w:pPr>
        <w:pStyle w:val="NormalWeb"/>
        <w:numPr>
          <w:ilvl w:val="0"/>
          <w:numId w:val="5"/>
        </w:numPr>
        <w:spacing w:before="0" w:beforeAutospacing="0" w:after="0" w:afterAutospacing="0"/>
        <w:textAlignment w:val="baseline"/>
        <w:rPr>
          <w:rFonts w:ascii="Century Gothic" w:hAnsi="Century Gothic"/>
          <w:color w:val="595959"/>
        </w:rPr>
      </w:pPr>
      <w:proofErr w:type="spellStart"/>
      <w:r>
        <w:rPr>
          <w:rFonts w:ascii="Century Gothic" w:hAnsi="Century Gothic"/>
          <w:color w:val="595959"/>
        </w:rPr>
        <w:t>Patai</w:t>
      </w:r>
      <w:proofErr w:type="spellEnd"/>
      <w:r>
        <w:rPr>
          <w:rFonts w:ascii="Century Gothic" w:hAnsi="Century Gothic"/>
          <w:color w:val="595959"/>
        </w:rPr>
        <w:t xml:space="preserve">, R., &amp; </w:t>
      </w:r>
      <w:proofErr w:type="spellStart"/>
      <w:r>
        <w:rPr>
          <w:rFonts w:ascii="Century Gothic" w:hAnsi="Century Gothic"/>
          <w:color w:val="595959"/>
        </w:rPr>
        <w:t>Dever</w:t>
      </w:r>
      <w:proofErr w:type="spellEnd"/>
      <w:r>
        <w:rPr>
          <w:rFonts w:ascii="Century Gothic" w:hAnsi="Century Gothic"/>
          <w:color w:val="595959"/>
        </w:rPr>
        <w:t xml:space="preserve">, W. (1990). </w:t>
      </w:r>
      <w:r>
        <w:rPr>
          <w:rFonts w:ascii="Century Gothic" w:hAnsi="Century Gothic"/>
          <w:i/>
          <w:iCs/>
          <w:color w:val="595959"/>
        </w:rPr>
        <w:t>The Hebrew Goddess</w:t>
      </w:r>
      <w:r>
        <w:rPr>
          <w:rFonts w:ascii="Century Gothic" w:hAnsi="Century Gothic"/>
          <w:color w:val="595959"/>
        </w:rPr>
        <w:t xml:space="preserve"> (3rd ed., pp. 34-54). Wayne State University Press.</w:t>
      </w:r>
    </w:p>
    <w:p w14:paraId="49428FBF" w14:textId="77777777" w:rsidR="002B0F5A" w:rsidRDefault="002B0F5A" w:rsidP="002B0F5A">
      <w:pPr>
        <w:pStyle w:val="NormalWeb"/>
        <w:numPr>
          <w:ilvl w:val="1"/>
          <w:numId w:val="5"/>
        </w:numPr>
        <w:spacing w:before="0" w:beforeAutospacing="0" w:after="0" w:afterAutospacing="0"/>
        <w:textAlignment w:val="baseline"/>
        <w:rPr>
          <w:rFonts w:ascii="Century Gothic" w:hAnsi="Century Gothic"/>
          <w:color w:val="595959"/>
        </w:rPr>
      </w:pPr>
      <w:hyperlink r:id="rId29" w:history="1">
        <w:r>
          <w:rPr>
            <w:rStyle w:val="Hyperlink"/>
            <w:rFonts w:ascii="Century Gothic" w:hAnsi="Century Gothic"/>
            <w:color w:val="0097A7"/>
          </w:rPr>
          <w:t>https://www.amazon.com/Hebrew-Goddess-3rd-Enlarged/dp/0814322719</w:t>
        </w:r>
      </w:hyperlink>
    </w:p>
    <w:p w14:paraId="41D636EC" w14:textId="77777777" w:rsidR="002B0F5A" w:rsidRDefault="002B0F5A" w:rsidP="002B0F5A">
      <w:pPr>
        <w:pStyle w:val="NormalWeb"/>
        <w:numPr>
          <w:ilvl w:val="0"/>
          <w:numId w:val="5"/>
        </w:numPr>
        <w:spacing w:before="0" w:beforeAutospacing="0" w:after="0" w:afterAutospacing="0"/>
        <w:textAlignment w:val="baseline"/>
        <w:rPr>
          <w:rFonts w:ascii="Century Gothic" w:hAnsi="Century Gothic"/>
          <w:color w:val="595959"/>
        </w:rPr>
      </w:pPr>
      <w:r>
        <w:rPr>
          <w:rFonts w:ascii="Century Gothic" w:hAnsi="Century Gothic"/>
          <w:color w:val="595959"/>
        </w:rPr>
        <w:t xml:space="preserve">Peterson, D. C. (2000). Nephi &amp; His Asherah. </w:t>
      </w:r>
      <w:r>
        <w:rPr>
          <w:rFonts w:ascii="Century Gothic" w:hAnsi="Century Gothic"/>
          <w:i/>
          <w:iCs/>
          <w:color w:val="595959"/>
        </w:rPr>
        <w:t>Journal of Book of Mormon Studies (1992–2007)</w:t>
      </w:r>
      <w:r>
        <w:rPr>
          <w:rFonts w:ascii="Century Gothic" w:hAnsi="Century Gothic"/>
          <w:color w:val="595959"/>
        </w:rPr>
        <w:t xml:space="preserve">, </w:t>
      </w:r>
      <w:r>
        <w:rPr>
          <w:rFonts w:ascii="Century Gothic" w:hAnsi="Century Gothic"/>
          <w:i/>
          <w:iCs/>
          <w:color w:val="595959"/>
        </w:rPr>
        <w:t>9</w:t>
      </w:r>
      <w:r>
        <w:rPr>
          <w:rFonts w:ascii="Century Gothic" w:hAnsi="Century Gothic"/>
          <w:color w:val="595959"/>
        </w:rPr>
        <w:t>(2), 16-25.</w:t>
      </w:r>
    </w:p>
    <w:p w14:paraId="5205D6D9" w14:textId="77777777" w:rsidR="002B0F5A" w:rsidRDefault="002B0F5A" w:rsidP="002B0F5A">
      <w:pPr>
        <w:pStyle w:val="NormalWeb"/>
        <w:numPr>
          <w:ilvl w:val="1"/>
          <w:numId w:val="5"/>
        </w:numPr>
        <w:spacing w:before="0" w:beforeAutospacing="0" w:after="0" w:afterAutospacing="0"/>
        <w:textAlignment w:val="baseline"/>
        <w:rPr>
          <w:rFonts w:ascii="Century Gothic" w:hAnsi="Century Gothic"/>
          <w:color w:val="222222"/>
        </w:rPr>
      </w:pPr>
      <w:hyperlink r:id="rId30" w:history="1">
        <w:r>
          <w:rPr>
            <w:rStyle w:val="Hyperlink"/>
            <w:rFonts w:ascii="Century Gothic" w:hAnsi="Century Gothic"/>
            <w:color w:val="0097A7"/>
          </w:rPr>
          <w:t>https://archive.bookofmormoncentral.org/content/nephi-and-his-asherah-note-1-nephi-118-23</w:t>
        </w:r>
      </w:hyperlink>
    </w:p>
    <w:p w14:paraId="451017E0" w14:textId="77777777" w:rsidR="002B0F5A" w:rsidRDefault="002B0F5A" w:rsidP="002B0F5A">
      <w:pPr>
        <w:pStyle w:val="NormalWeb"/>
        <w:numPr>
          <w:ilvl w:val="0"/>
          <w:numId w:val="5"/>
        </w:numPr>
        <w:spacing w:before="0" w:beforeAutospacing="0" w:after="0" w:afterAutospacing="0"/>
        <w:textAlignment w:val="baseline"/>
        <w:rPr>
          <w:rFonts w:ascii="Century Gothic" w:hAnsi="Century Gothic"/>
          <w:color w:val="595959"/>
        </w:rPr>
      </w:pPr>
      <w:proofErr w:type="spellStart"/>
      <w:r>
        <w:rPr>
          <w:rFonts w:ascii="Century Gothic" w:hAnsi="Century Gothic"/>
          <w:color w:val="595959"/>
        </w:rPr>
        <w:t>Pettey</w:t>
      </w:r>
      <w:proofErr w:type="spellEnd"/>
      <w:r>
        <w:rPr>
          <w:rFonts w:ascii="Century Gothic" w:hAnsi="Century Gothic"/>
          <w:color w:val="595959"/>
        </w:rPr>
        <w:t xml:space="preserve">, R. J. (1990). </w:t>
      </w:r>
      <w:r>
        <w:rPr>
          <w:rFonts w:ascii="Century Gothic" w:hAnsi="Century Gothic"/>
          <w:i/>
          <w:iCs/>
          <w:color w:val="595959"/>
        </w:rPr>
        <w:t>Asherah: Goddess of Israel</w:t>
      </w:r>
      <w:r>
        <w:rPr>
          <w:rFonts w:ascii="Century Gothic" w:hAnsi="Century Gothic"/>
          <w:color w:val="595959"/>
        </w:rPr>
        <w:t>. Peter Lang Publishing.</w:t>
      </w:r>
    </w:p>
    <w:p w14:paraId="1570CC70" w14:textId="77777777" w:rsidR="002B0F5A" w:rsidRDefault="002B0F5A" w:rsidP="002B0F5A">
      <w:pPr>
        <w:pStyle w:val="NormalWeb"/>
        <w:numPr>
          <w:ilvl w:val="1"/>
          <w:numId w:val="5"/>
        </w:numPr>
        <w:spacing w:before="0" w:beforeAutospacing="0" w:after="0" w:afterAutospacing="0"/>
        <w:textAlignment w:val="baseline"/>
        <w:rPr>
          <w:rFonts w:ascii="Century Gothic" w:hAnsi="Century Gothic"/>
          <w:color w:val="222222"/>
        </w:rPr>
      </w:pPr>
      <w:hyperlink r:id="rId31" w:history="1">
        <w:r>
          <w:rPr>
            <w:rStyle w:val="Hyperlink"/>
            <w:rFonts w:ascii="Century Gothic" w:hAnsi="Century Gothic"/>
            <w:color w:val="0097A7"/>
          </w:rPr>
          <w:t>https://www.amazon.com/Asherah-Goddess-American-University-Studies/dp/0820413062/ref=sr_1_4?keywords=asherah+goddess+of+israel&amp;qid=1581907666&amp;s=books&amp;sr=1-4</w:t>
        </w:r>
      </w:hyperlink>
    </w:p>
    <w:p w14:paraId="235F92EC" w14:textId="77777777" w:rsidR="002B0F5A" w:rsidRDefault="002B0F5A" w:rsidP="002B0F5A">
      <w:pPr>
        <w:pStyle w:val="NormalWeb"/>
        <w:numPr>
          <w:ilvl w:val="0"/>
          <w:numId w:val="5"/>
        </w:numPr>
        <w:spacing w:before="0" w:beforeAutospacing="0" w:after="0" w:afterAutospacing="0"/>
        <w:textAlignment w:val="baseline"/>
        <w:rPr>
          <w:rFonts w:ascii="Century Gothic" w:hAnsi="Century Gothic"/>
          <w:color w:val="595959"/>
        </w:rPr>
      </w:pPr>
      <w:r>
        <w:rPr>
          <w:rFonts w:ascii="Century Gothic" w:hAnsi="Century Gothic"/>
          <w:color w:val="595959"/>
        </w:rPr>
        <w:t xml:space="preserve">Smith, J. F. (1976). </w:t>
      </w:r>
      <w:r>
        <w:rPr>
          <w:rFonts w:ascii="Century Gothic" w:hAnsi="Century Gothic"/>
          <w:i/>
          <w:iCs/>
          <w:color w:val="595959"/>
        </w:rPr>
        <w:t>Teachings of the prophet Joseph Smith: Taken from his sermons and writings as they are found in the Documentary history and other publications of the Church and written or published in the days of the prophet's ministry</w:t>
      </w:r>
      <w:r>
        <w:rPr>
          <w:rFonts w:ascii="Century Gothic" w:hAnsi="Century Gothic"/>
          <w:color w:val="595959"/>
        </w:rPr>
        <w:t>. Deseret Book.</w:t>
      </w:r>
    </w:p>
    <w:p w14:paraId="24941DFC" w14:textId="77777777" w:rsidR="002B0F5A" w:rsidRDefault="002B0F5A" w:rsidP="002B0F5A">
      <w:pPr>
        <w:pStyle w:val="NormalWeb"/>
        <w:numPr>
          <w:ilvl w:val="1"/>
          <w:numId w:val="5"/>
        </w:numPr>
        <w:spacing w:before="0" w:beforeAutospacing="0" w:after="0" w:afterAutospacing="0"/>
        <w:textAlignment w:val="baseline"/>
        <w:rPr>
          <w:rFonts w:ascii="Century Gothic" w:hAnsi="Century Gothic"/>
          <w:color w:val="222222"/>
        </w:rPr>
      </w:pPr>
      <w:hyperlink r:id="rId32" w:history="1">
        <w:r>
          <w:rPr>
            <w:rStyle w:val="Hyperlink"/>
            <w:rFonts w:ascii="Century Gothic" w:hAnsi="Century Gothic"/>
            <w:color w:val="0097A7"/>
          </w:rPr>
          <w:t>https://www.amazon.com/Teachings-Prophet-Joseph-Smith-Jr-ebook/dp/B002LLCHUW/ref=sr_1_1?crid=JAI0AVAMZAPS&amp;keywords=teachings+of+the+prophet+joseph+smith&amp;qid=1581214426&amp;sprefix=the+teachings+of+the+prophet+%2Caps%2C209&amp;sr=8-1</w:t>
        </w:r>
      </w:hyperlink>
    </w:p>
    <w:p w14:paraId="614F1381" w14:textId="77777777" w:rsidR="002B0F5A" w:rsidRDefault="002B0F5A" w:rsidP="002B0F5A">
      <w:pPr>
        <w:pStyle w:val="NormalWeb"/>
        <w:numPr>
          <w:ilvl w:val="0"/>
          <w:numId w:val="5"/>
        </w:numPr>
        <w:spacing w:before="0" w:beforeAutospacing="0" w:after="0" w:afterAutospacing="0"/>
        <w:textAlignment w:val="baseline"/>
        <w:rPr>
          <w:rFonts w:ascii="Century Gothic" w:hAnsi="Century Gothic"/>
          <w:color w:val="595959"/>
        </w:rPr>
      </w:pPr>
      <w:proofErr w:type="spellStart"/>
      <w:r>
        <w:rPr>
          <w:rFonts w:ascii="Century Gothic" w:hAnsi="Century Gothic"/>
          <w:color w:val="595959"/>
        </w:rPr>
        <w:t>Vawter</w:t>
      </w:r>
      <w:proofErr w:type="spellEnd"/>
      <w:r>
        <w:rPr>
          <w:rFonts w:ascii="Century Gothic" w:hAnsi="Century Gothic"/>
          <w:color w:val="595959"/>
        </w:rPr>
        <w:t xml:space="preserve">, B. (1980). Prov 8: 22: Wisdom and creation. </w:t>
      </w:r>
      <w:r>
        <w:rPr>
          <w:rFonts w:ascii="Century Gothic" w:hAnsi="Century Gothic"/>
          <w:i/>
          <w:iCs/>
          <w:color w:val="595959"/>
        </w:rPr>
        <w:t>Journal of Biblical Literature</w:t>
      </w:r>
      <w:r>
        <w:rPr>
          <w:rFonts w:ascii="Century Gothic" w:hAnsi="Century Gothic"/>
          <w:color w:val="595959"/>
        </w:rPr>
        <w:t xml:space="preserve">, </w:t>
      </w:r>
      <w:r>
        <w:rPr>
          <w:rFonts w:ascii="Century Gothic" w:hAnsi="Century Gothic"/>
          <w:i/>
          <w:iCs/>
          <w:color w:val="595959"/>
        </w:rPr>
        <w:t>99</w:t>
      </w:r>
      <w:r>
        <w:rPr>
          <w:rFonts w:ascii="Century Gothic" w:hAnsi="Century Gothic"/>
          <w:color w:val="595959"/>
        </w:rPr>
        <w:t>(2), 205-216.</w:t>
      </w:r>
    </w:p>
    <w:p w14:paraId="31AC163A" w14:textId="0130ECED" w:rsidR="002B0F5A" w:rsidRDefault="002B0F5A" w:rsidP="002B0F5A">
      <w:pPr>
        <w:pStyle w:val="NormalWeb"/>
        <w:numPr>
          <w:ilvl w:val="1"/>
          <w:numId w:val="5"/>
        </w:numPr>
        <w:spacing w:before="0" w:beforeAutospacing="0" w:after="320" w:afterAutospacing="0"/>
        <w:textAlignment w:val="baseline"/>
        <w:rPr>
          <w:rFonts w:ascii="Century Gothic" w:hAnsi="Century Gothic"/>
          <w:color w:val="222222"/>
        </w:rPr>
      </w:pPr>
      <w:hyperlink r:id="rId33" w:history="1">
        <w:r>
          <w:rPr>
            <w:rStyle w:val="Hyperlink"/>
            <w:rFonts w:ascii="Century Gothic" w:hAnsi="Century Gothic"/>
            <w:color w:val="0097A7"/>
          </w:rPr>
          <w:t>https://www.jstor.org/stable/pdf/3265812.pdf?casa_token=ggy8KKh5IDEAAAAA:mTbKyZY2TLkWSLTqpU0U8jBWj57EEjRz3DVQIRSIeJnEm6pj</w:t>
        </w:r>
        <w:r>
          <w:rPr>
            <w:rStyle w:val="Hyperlink"/>
            <w:rFonts w:ascii="Century Gothic" w:hAnsi="Century Gothic"/>
            <w:color w:val="0097A7"/>
          </w:rPr>
          <w:lastRenderedPageBreak/>
          <w:t>IkfZQgjH37cvVgcoYNLw-74OrnOH9vb-u6oTMHD4JbWzpA4YSB52NQrTQbEVBYS58w</w:t>
        </w:r>
      </w:hyperlink>
    </w:p>
    <w:p w14:paraId="4CFDEDBB" w14:textId="5CF7CD4D" w:rsidR="002B0F5A" w:rsidRDefault="002B0F5A" w:rsidP="002B0F5A">
      <w:pPr>
        <w:pStyle w:val="NormalWeb"/>
        <w:spacing w:before="0" w:beforeAutospacing="0" w:after="320" w:afterAutospacing="0"/>
        <w:textAlignment w:val="baseline"/>
        <w:rPr>
          <w:b/>
          <w:bCs/>
          <w:color w:val="222222"/>
        </w:rPr>
      </w:pPr>
      <w:r>
        <w:rPr>
          <w:b/>
          <w:bCs/>
          <w:color w:val="222222"/>
        </w:rPr>
        <w:t xml:space="preserve">Things We Wanted to Include in Lesson Three but </w:t>
      </w:r>
      <w:proofErr w:type="gramStart"/>
      <w:r>
        <w:rPr>
          <w:b/>
          <w:bCs/>
          <w:color w:val="222222"/>
        </w:rPr>
        <w:t>Couldn’t</w:t>
      </w:r>
      <w:proofErr w:type="gramEnd"/>
      <w:r>
        <w:rPr>
          <w:b/>
          <w:bCs/>
          <w:color w:val="222222"/>
        </w:rPr>
        <w:t xml:space="preserve"> Fit</w:t>
      </w:r>
    </w:p>
    <w:p w14:paraId="442A475C" w14:textId="77777777" w:rsidR="002B0F5A" w:rsidRDefault="002B0F5A" w:rsidP="002B0F5A">
      <w:pPr>
        <w:pStyle w:val="NormalWeb"/>
        <w:numPr>
          <w:ilvl w:val="0"/>
          <w:numId w:val="7"/>
        </w:numPr>
        <w:spacing w:before="0" w:beforeAutospacing="0" w:after="0" w:afterAutospacing="0"/>
        <w:textAlignment w:val="baseline"/>
        <w:rPr>
          <w:rFonts w:ascii="Century Gothic" w:hAnsi="Century Gothic"/>
          <w:color w:val="595959"/>
        </w:rPr>
      </w:pPr>
      <w:r>
        <w:rPr>
          <w:rFonts w:ascii="Century Gothic" w:hAnsi="Century Gothic"/>
          <w:color w:val="595959"/>
        </w:rPr>
        <w:t xml:space="preserve">Barker, M. (2013). </w:t>
      </w:r>
      <w:r>
        <w:rPr>
          <w:rFonts w:ascii="Century Gothic" w:hAnsi="Century Gothic"/>
          <w:i/>
          <w:iCs/>
          <w:color w:val="595959"/>
        </w:rPr>
        <w:t>The Woman Clothed with the Sun in the Book of Revelation</w:t>
      </w:r>
      <w:r>
        <w:rPr>
          <w:rFonts w:ascii="Century Gothic" w:hAnsi="Century Gothic"/>
          <w:color w:val="595959"/>
        </w:rPr>
        <w:t>. Lecture, Logan, Utah.</w:t>
      </w:r>
    </w:p>
    <w:p w14:paraId="2500771B" w14:textId="77777777" w:rsidR="002B0F5A" w:rsidRDefault="002B0F5A" w:rsidP="002B0F5A">
      <w:pPr>
        <w:pStyle w:val="NormalWeb"/>
        <w:numPr>
          <w:ilvl w:val="1"/>
          <w:numId w:val="7"/>
        </w:numPr>
        <w:spacing w:before="0" w:beforeAutospacing="0" w:after="0" w:afterAutospacing="0"/>
        <w:textAlignment w:val="baseline"/>
        <w:rPr>
          <w:rFonts w:ascii="Century Gothic" w:hAnsi="Century Gothic"/>
          <w:color w:val="595959"/>
        </w:rPr>
      </w:pPr>
      <w:hyperlink r:id="rId34" w:history="1">
        <w:r>
          <w:rPr>
            <w:rStyle w:val="Hyperlink"/>
            <w:rFonts w:ascii="Arial" w:hAnsi="Arial" w:cs="Arial"/>
            <w:color w:val="0097A7"/>
            <w:sz w:val="22"/>
            <w:szCs w:val="22"/>
          </w:rPr>
          <w:t>https://www.youtube.com/watch?v=f6OTD7plobA&amp;t=2991s</w:t>
        </w:r>
      </w:hyperlink>
    </w:p>
    <w:p w14:paraId="1DE602C1" w14:textId="77777777" w:rsidR="002B0F5A" w:rsidRDefault="002B0F5A" w:rsidP="002B0F5A">
      <w:pPr>
        <w:pStyle w:val="NormalWeb"/>
        <w:numPr>
          <w:ilvl w:val="0"/>
          <w:numId w:val="7"/>
        </w:numPr>
        <w:spacing w:before="0" w:beforeAutospacing="0" w:after="0" w:afterAutospacing="0"/>
        <w:textAlignment w:val="baseline"/>
        <w:rPr>
          <w:rFonts w:ascii="Arial" w:hAnsi="Arial" w:cs="Arial"/>
          <w:color w:val="595959"/>
        </w:rPr>
      </w:pPr>
      <w:r>
        <w:rPr>
          <w:rFonts w:ascii="Century Gothic" w:hAnsi="Century Gothic" w:cs="Arial"/>
          <w:color w:val="595959"/>
        </w:rPr>
        <w:t xml:space="preserve">Givens, F. (2019). Fiona </w:t>
      </w:r>
      <w:proofErr w:type="spellStart"/>
      <w:r>
        <w:rPr>
          <w:rFonts w:ascii="Century Gothic" w:hAnsi="Century Gothic" w:cs="Arial"/>
          <w:color w:val="595959"/>
        </w:rPr>
        <w:t>GIvens</w:t>
      </w:r>
      <w:proofErr w:type="spellEnd"/>
      <w:r>
        <w:rPr>
          <w:rFonts w:ascii="Century Gothic" w:hAnsi="Century Gothic" w:cs="Arial"/>
          <w:color w:val="595959"/>
        </w:rPr>
        <w:t xml:space="preserve"> Feminism and Heavenly Mother -- 2019 Mormon Studies Conference; Women of </w:t>
      </w:r>
      <w:proofErr w:type="spellStart"/>
      <w:r>
        <w:rPr>
          <w:rFonts w:ascii="Century Gothic" w:hAnsi="Century Gothic" w:cs="Arial"/>
          <w:color w:val="595959"/>
        </w:rPr>
        <w:t>Mormondom</w:t>
      </w:r>
      <w:proofErr w:type="spellEnd"/>
      <w:r>
        <w:rPr>
          <w:rFonts w:ascii="Century Gothic" w:hAnsi="Century Gothic" w:cs="Arial"/>
          <w:color w:val="595959"/>
        </w:rPr>
        <w:t xml:space="preserve">. </w:t>
      </w:r>
      <w:proofErr w:type="spellStart"/>
      <w:r>
        <w:rPr>
          <w:rFonts w:ascii="Century Gothic" w:hAnsi="Century Gothic" w:cs="Arial"/>
          <w:i/>
          <w:iCs/>
          <w:color w:val="595959"/>
        </w:rPr>
        <w:t>Youtube</w:t>
      </w:r>
      <w:proofErr w:type="spellEnd"/>
    </w:p>
    <w:p w14:paraId="1C046594" w14:textId="77777777" w:rsidR="002B0F5A" w:rsidRDefault="002B0F5A" w:rsidP="002B0F5A">
      <w:pPr>
        <w:pStyle w:val="NormalWeb"/>
        <w:numPr>
          <w:ilvl w:val="1"/>
          <w:numId w:val="7"/>
        </w:numPr>
        <w:spacing w:before="0" w:beforeAutospacing="0" w:after="0" w:afterAutospacing="0"/>
        <w:textAlignment w:val="baseline"/>
        <w:rPr>
          <w:rFonts w:ascii="Century Gothic" w:hAnsi="Century Gothic"/>
          <w:i/>
          <w:iCs/>
          <w:color w:val="595959"/>
        </w:rPr>
      </w:pPr>
      <w:hyperlink r:id="rId35" w:history="1">
        <w:r>
          <w:rPr>
            <w:rStyle w:val="Hyperlink"/>
            <w:rFonts w:ascii="Arial" w:hAnsi="Arial" w:cs="Arial"/>
            <w:color w:val="0097A7"/>
            <w:sz w:val="22"/>
            <w:szCs w:val="22"/>
          </w:rPr>
          <w:t>https://www.youtube.com/watch?v=07ZpvpF32s8</w:t>
        </w:r>
      </w:hyperlink>
    </w:p>
    <w:p w14:paraId="6FB9B2D5" w14:textId="77777777" w:rsidR="002B0F5A" w:rsidRDefault="002B0F5A" w:rsidP="002B0F5A">
      <w:pPr>
        <w:pStyle w:val="NormalWeb"/>
        <w:numPr>
          <w:ilvl w:val="0"/>
          <w:numId w:val="7"/>
        </w:numPr>
        <w:spacing w:before="0" w:beforeAutospacing="0" w:after="0" w:afterAutospacing="0"/>
        <w:textAlignment w:val="baseline"/>
        <w:rPr>
          <w:rFonts w:ascii="Century Gothic" w:hAnsi="Century Gothic"/>
          <w:color w:val="595959"/>
        </w:rPr>
      </w:pPr>
      <w:r>
        <w:rPr>
          <w:rFonts w:ascii="Century Gothic" w:hAnsi="Century Gothic"/>
          <w:color w:val="595959"/>
        </w:rPr>
        <w:t xml:space="preserve">Johnson, E. A. (1984). The incomprehensibility of God and the image of God male and female. </w:t>
      </w:r>
      <w:r>
        <w:rPr>
          <w:rFonts w:ascii="Century Gothic" w:hAnsi="Century Gothic"/>
          <w:i/>
          <w:iCs/>
          <w:color w:val="595959"/>
        </w:rPr>
        <w:t>Theological Studies</w:t>
      </w:r>
      <w:r>
        <w:rPr>
          <w:rFonts w:ascii="Century Gothic" w:hAnsi="Century Gothic"/>
          <w:color w:val="595959"/>
        </w:rPr>
        <w:t xml:space="preserve">, </w:t>
      </w:r>
      <w:r>
        <w:rPr>
          <w:rFonts w:ascii="Century Gothic" w:hAnsi="Century Gothic"/>
          <w:i/>
          <w:iCs/>
          <w:color w:val="595959"/>
        </w:rPr>
        <w:t>45</w:t>
      </w:r>
      <w:r>
        <w:rPr>
          <w:rFonts w:ascii="Century Gothic" w:hAnsi="Century Gothic"/>
          <w:color w:val="595959"/>
        </w:rPr>
        <w:t>(3), 441-465.</w:t>
      </w:r>
    </w:p>
    <w:p w14:paraId="420E8DF0" w14:textId="77777777" w:rsidR="002B0F5A" w:rsidRDefault="002B0F5A" w:rsidP="002B0F5A">
      <w:pPr>
        <w:pStyle w:val="NormalWeb"/>
        <w:numPr>
          <w:ilvl w:val="1"/>
          <w:numId w:val="7"/>
        </w:numPr>
        <w:spacing w:before="0" w:beforeAutospacing="0" w:after="0" w:afterAutospacing="0"/>
        <w:textAlignment w:val="baseline"/>
        <w:rPr>
          <w:rFonts w:ascii="Century Gothic" w:hAnsi="Century Gothic"/>
          <w:color w:val="222222"/>
        </w:rPr>
      </w:pPr>
      <w:hyperlink r:id="rId36" w:history="1">
        <w:r>
          <w:rPr>
            <w:rStyle w:val="Hyperlink"/>
            <w:rFonts w:ascii="Century Gothic" w:hAnsi="Century Gothic"/>
            <w:color w:val="0097A7"/>
          </w:rPr>
          <w:t>http://cdn.theologicalstudies.net/45/45.3/45.3.2.pdf</w:t>
        </w:r>
      </w:hyperlink>
    </w:p>
    <w:p w14:paraId="43681411" w14:textId="77777777" w:rsidR="002B0F5A" w:rsidRDefault="002B0F5A" w:rsidP="002B0F5A">
      <w:pPr>
        <w:pStyle w:val="NormalWeb"/>
        <w:numPr>
          <w:ilvl w:val="0"/>
          <w:numId w:val="7"/>
        </w:numPr>
        <w:spacing w:before="0" w:beforeAutospacing="0" w:after="0" w:afterAutospacing="0"/>
        <w:textAlignment w:val="baseline"/>
        <w:rPr>
          <w:rFonts w:ascii="Century Gothic" w:hAnsi="Century Gothic"/>
          <w:color w:val="595959"/>
        </w:rPr>
      </w:pPr>
      <w:r>
        <w:rPr>
          <w:rFonts w:ascii="Century Gothic" w:hAnsi="Century Gothic"/>
          <w:color w:val="595959"/>
        </w:rPr>
        <w:t xml:space="preserve">Latter-Day Saints’ Q&amp;A. (2019). Heavenly Mother </w:t>
      </w:r>
      <w:proofErr w:type="gramStart"/>
      <w:r>
        <w:rPr>
          <w:rFonts w:ascii="Century Gothic" w:hAnsi="Century Gothic"/>
          <w:color w:val="595959"/>
        </w:rPr>
        <w:t>Evidences</w:t>
      </w:r>
      <w:proofErr w:type="gramEnd"/>
      <w:r>
        <w:rPr>
          <w:rFonts w:ascii="Century Gothic" w:hAnsi="Century Gothic"/>
          <w:color w:val="595959"/>
        </w:rPr>
        <w:t xml:space="preserve">. </w:t>
      </w:r>
      <w:proofErr w:type="spellStart"/>
      <w:r>
        <w:rPr>
          <w:rFonts w:ascii="Century Gothic" w:hAnsi="Century Gothic"/>
          <w:i/>
          <w:iCs/>
          <w:color w:val="595959"/>
        </w:rPr>
        <w:t>Youtube</w:t>
      </w:r>
      <w:proofErr w:type="spellEnd"/>
      <w:r>
        <w:rPr>
          <w:rFonts w:ascii="Century Gothic" w:hAnsi="Century Gothic"/>
          <w:i/>
          <w:iCs/>
          <w:color w:val="595959"/>
        </w:rPr>
        <w:t> </w:t>
      </w:r>
    </w:p>
    <w:p w14:paraId="0AD6AEE4" w14:textId="77777777" w:rsidR="002B0F5A" w:rsidRDefault="002B0F5A" w:rsidP="002B0F5A">
      <w:pPr>
        <w:pStyle w:val="NormalWeb"/>
        <w:numPr>
          <w:ilvl w:val="1"/>
          <w:numId w:val="7"/>
        </w:numPr>
        <w:spacing w:before="0" w:beforeAutospacing="0" w:after="0" w:afterAutospacing="0"/>
        <w:textAlignment w:val="baseline"/>
        <w:rPr>
          <w:rFonts w:ascii="Century Gothic" w:hAnsi="Century Gothic"/>
          <w:color w:val="222222"/>
        </w:rPr>
      </w:pPr>
      <w:hyperlink r:id="rId37" w:history="1">
        <w:r>
          <w:rPr>
            <w:rStyle w:val="Hyperlink"/>
            <w:rFonts w:ascii="Century Gothic" w:hAnsi="Century Gothic"/>
            <w:color w:val="0097A7"/>
          </w:rPr>
          <w:t>https://www.youtube.com/watch?v=pcAbkvlK7qQ&amp;t=2s</w:t>
        </w:r>
      </w:hyperlink>
    </w:p>
    <w:p w14:paraId="298BE475" w14:textId="753638DD" w:rsidR="002B0F5A" w:rsidRDefault="002B0F5A" w:rsidP="002B0F5A">
      <w:pPr>
        <w:pStyle w:val="NormalWeb"/>
        <w:spacing w:before="0" w:beforeAutospacing="0" w:after="320" w:afterAutospacing="0"/>
        <w:textAlignment w:val="baseline"/>
        <w:rPr>
          <w:b/>
          <w:bCs/>
          <w:color w:val="222222"/>
        </w:rPr>
      </w:pPr>
    </w:p>
    <w:p w14:paraId="3C3064A8" w14:textId="1579E1C7" w:rsidR="002B0F5A" w:rsidRDefault="002B0F5A" w:rsidP="002B0F5A">
      <w:pPr>
        <w:pStyle w:val="NormalWeb"/>
        <w:spacing w:before="0" w:beforeAutospacing="0" w:after="320" w:afterAutospacing="0"/>
        <w:textAlignment w:val="baseline"/>
        <w:rPr>
          <w:b/>
          <w:bCs/>
          <w:color w:val="222222"/>
        </w:rPr>
      </w:pPr>
      <w:r>
        <w:rPr>
          <w:b/>
          <w:bCs/>
          <w:color w:val="222222"/>
        </w:rPr>
        <w:t>Lesson Four: Heavenly Mother in the Restored Church</w:t>
      </w:r>
    </w:p>
    <w:p w14:paraId="7D0284C3" w14:textId="77777777" w:rsidR="002B0F5A" w:rsidRDefault="002B0F5A" w:rsidP="002B0F5A">
      <w:pPr>
        <w:pStyle w:val="NormalWeb"/>
        <w:numPr>
          <w:ilvl w:val="0"/>
          <w:numId w:val="8"/>
        </w:numPr>
        <w:spacing w:before="0" w:beforeAutospacing="0" w:after="0" w:afterAutospacing="0"/>
        <w:textAlignment w:val="baseline"/>
        <w:rPr>
          <w:rFonts w:ascii="Century Gothic" w:hAnsi="Century Gothic"/>
          <w:color w:val="595959"/>
          <w:sz w:val="22"/>
          <w:szCs w:val="22"/>
        </w:rPr>
      </w:pPr>
      <w:proofErr w:type="spellStart"/>
      <w:r>
        <w:rPr>
          <w:rFonts w:ascii="Century Gothic" w:hAnsi="Century Gothic"/>
          <w:color w:val="595959"/>
          <w:sz w:val="22"/>
          <w:szCs w:val="22"/>
        </w:rPr>
        <w:t>Derr</w:t>
      </w:r>
      <w:proofErr w:type="spellEnd"/>
      <w:r>
        <w:rPr>
          <w:rFonts w:ascii="Century Gothic" w:hAnsi="Century Gothic"/>
          <w:color w:val="595959"/>
          <w:sz w:val="22"/>
          <w:szCs w:val="22"/>
        </w:rPr>
        <w:t xml:space="preserve"> J. M., (1996). The Significance of “O My Father” in the Personal Journey of Eliza R. Snow, </w:t>
      </w:r>
      <w:r>
        <w:rPr>
          <w:rFonts w:ascii="Century Gothic" w:hAnsi="Century Gothic"/>
          <w:i/>
          <w:iCs/>
          <w:color w:val="595959"/>
          <w:sz w:val="22"/>
          <w:szCs w:val="22"/>
        </w:rPr>
        <w:t>BYU Studies </w:t>
      </w:r>
    </w:p>
    <w:p w14:paraId="64AC2758" w14:textId="77777777" w:rsidR="002B0F5A" w:rsidRDefault="002B0F5A" w:rsidP="002B0F5A">
      <w:pPr>
        <w:pStyle w:val="NormalWeb"/>
        <w:numPr>
          <w:ilvl w:val="1"/>
          <w:numId w:val="8"/>
        </w:numPr>
        <w:spacing w:before="0" w:beforeAutospacing="0" w:after="0" w:afterAutospacing="0"/>
        <w:textAlignment w:val="baseline"/>
        <w:rPr>
          <w:rFonts w:ascii="Century Gothic" w:hAnsi="Century Gothic"/>
          <w:color w:val="595959"/>
          <w:sz w:val="22"/>
          <w:szCs w:val="22"/>
        </w:rPr>
      </w:pPr>
      <w:hyperlink r:id="rId38" w:history="1">
        <w:r>
          <w:rPr>
            <w:rStyle w:val="Hyperlink"/>
            <w:rFonts w:ascii="Century Gothic" w:hAnsi="Century Gothic"/>
            <w:color w:val="0097A7"/>
            <w:sz w:val="22"/>
            <w:szCs w:val="22"/>
          </w:rPr>
          <w:t>https://byustudies.byu.edu/content/significance-o-my-father-personal-journey-eliza-r-snow</w:t>
        </w:r>
      </w:hyperlink>
    </w:p>
    <w:p w14:paraId="3B6E5A92" w14:textId="77777777" w:rsidR="002B0F5A" w:rsidRDefault="002B0F5A" w:rsidP="002B0F5A">
      <w:pPr>
        <w:pStyle w:val="NormalWeb"/>
        <w:numPr>
          <w:ilvl w:val="0"/>
          <w:numId w:val="8"/>
        </w:numPr>
        <w:spacing w:before="0" w:beforeAutospacing="0" w:after="0" w:afterAutospacing="0"/>
        <w:textAlignment w:val="baseline"/>
        <w:rPr>
          <w:rFonts w:ascii="Century Gothic" w:hAnsi="Century Gothic"/>
          <w:color w:val="595959"/>
          <w:sz w:val="22"/>
          <w:szCs w:val="22"/>
        </w:rPr>
      </w:pPr>
      <w:r>
        <w:rPr>
          <w:rFonts w:ascii="Century Gothic" w:hAnsi="Century Gothic"/>
          <w:color w:val="595959"/>
          <w:sz w:val="22"/>
          <w:szCs w:val="22"/>
        </w:rPr>
        <w:t xml:space="preserve">Featherstone, V. J. (1987). A Champion of Youth. </w:t>
      </w:r>
      <w:r>
        <w:rPr>
          <w:rFonts w:ascii="Century Gothic" w:hAnsi="Century Gothic"/>
          <w:i/>
          <w:iCs/>
          <w:color w:val="595959"/>
          <w:sz w:val="22"/>
          <w:szCs w:val="22"/>
        </w:rPr>
        <w:t>The Church of Jesus Christ of Latter-day Saints</w:t>
      </w:r>
    </w:p>
    <w:p w14:paraId="139579B2" w14:textId="77777777" w:rsidR="002B0F5A" w:rsidRDefault="002B0F5A" w:rsidP="002B0F5A">
      <w:pPr>
        <w:pStyle w:val="NormalWeb"/>
        <w:numPr>
          <w:ilvl w:val="1"/>
          <w:numId w:val="8"/>
        </w:numPr>
        <w:spacing w:before="0" w:beforeAutospacing="0" w:after="0" w:afterAutospacing="0"/>
        <w:textAlignment w:val="baseline"/>
        <w:rPr>
          <w:rFonts w:ascii="Century Gothic" w:hAnsi="Century Gothic"/>
          <w:color w:val="595959"/>
          <w:sz w:val="22"/>
          <w:szCs w:val="22"/>
        </w:rPr>
      </w:pPr>
      <w:hyperlink r:id="rId39" w:history="1">
        <w:r>
          <w:rPr>
            <w:rStyle w:val="Hyperlink"/>
            <w:rFonts w:ascii="Arial" w:hAnsi="Arial" w:cs="Arial"/>
            <w:color w:val="0097A7"/>
            <w:sz w:val="22"/>
            <w:szCs w:val="22"/>
          </w:rPr>
          <w:t>https://www.churchofjesuschrist.org/study/general-conference/1987/10/a-champion-of-youth?lang=eng</w:t>
        </w:r>
      </w:hyperlink>
    </w:p>
    <w:p w14:paraId="686A4F4B" w14:textId="77777777" w:rsidR="002B0F5A" w:rsidRDefault="002B0F5A" w:rsidP="002B0F5A">
      <w:pPr>
        <w:pStyle w:val="NormalWeb"/>
        <w:numPr>
          <w:ilvl w:val="0"/>
          <w:numId w:val="8"/>
        </w:numPr>
        <w:spacing w:before="0" w:beforeAutospacing="0" w:after="0" w:afterAutospacing="0"/>
        <w:textAlignment w:val="baseline"/>
        <w:rPr>
          <w:rFonts w:ascii="Century Gothic" w:hAnsi="Century Gothic"/>
          <w:color w:val="595959"/>
          <w:sz w:val="22"/>
          <w:szCs w:val="22"/>
        </w:rPr>
      </w:pPr>
      <w:r>
        <w:rPr>
          <w:rFonts w:ascii="Century Gothic" w:hAnsi="Century Gothic"/>
          <w:color w:val="595959"/>
          <w:sz w:val="22"/>
          <w:szCs w:val="22"/>
        </w:rPr>
        <w:t>Golding, D. (2017). The First Fifty Years of Relief Society: Key Documents in Latter-day Saint Women's History.</w:t>
      </w:r>
    </w:p>
    <w:p w14:paraId="5170E1D6" w14:textId="77777777" w:rsidR="002B0F5A" w:rsidRDefault="002B0F5A" w:rsidP="002B0F5A">
      <w:pPr>
        <w:pStyle w:val="NormalWeb"/>
        <w:numPr>
          <w:ilvl w:val="1"/>
          <w:numId w:val="8"/>
        </w:numPr>
        <w:spacing w:before="0" w:beforeAutospacing="0" w:after="0" w:afterAutospacing="0"/>
        <w:textAlignment w:val="baseline"/>
        <w:rPr>
          <w:rFonts w:ascii="Century Gothic" w:hAnsi="Century Gothic"/>
          <w:color w:val="222222"/>
          <w:sz w:val="22"/>
          <w:szCs w:val="22"/>
        </w:rPr>
      </w:pPr>
      <w:hyperlink r:id="rId40" w:history="1">
        <w:r>
          <w:rPr>
            <w:rStyle w:val="Hyperlink"/>
            <w:rFonts w:ascii="Century Gothic" w:hAnsi="Century Gothic"/>
            <w:color w:val="0097A7"/>
            <w:sz w:val="22"/>
            <w:szCs w:val="22"/>
          </w:rPr>
          <w:t>https://www.churchhistorianspress.org/the-first-fifty-years-of-relief-society/part-1/1-14?lang=eng</w:t>
        </w:r>
      </w:hyperlink>
    </w:p>
    <w:p w14:paraId="7294B6AA" w14:textId="77777777" w:rsidR="002B0F5A" w:rsidRDefault="002B0F5A" w:rsidP="002B0F5A">
      <w:pPr>
        <w:pStyle w:val="NormalWeb"/>
        <w:numPr>
          <w:ilvl w:val="0"/>
          <w:numId w:val="8"/>
        </w:numPr>
        <w:spacing w:before="0" w:beforeAutospacing="0" w:after="0" w:afterAutospacing="0"/>
        <w:textAlignment w:val="baseline"/>
        <w:rPr>
          <w:rFonts w:ascii="Century Gothic" w:hAnsi="Century Gothic"/>
          <w:color w:val="595959"/>
          <w:sz w:val="22"/>
          <w:szCs w:val="22"/>
        </w:rPr>
      </w:pPr>
      <w:r>
        <w:rPr>
          <w:rFonts w:ascii="Century Gothic" w:hAnsi="Century Gothic"/>
          <w:color w:val="595959"/>
          <w:sz w:val="22"/>
          <w:szCs w:val="22"/>
        </w:rPr>
        <w:t xml:space="preserve">Harrell, C. R. (1988). The development of the doctrine of preexistence, 1830-1844. </w:t>
      </w:r>
      <w:r>
        <w:rPr>
          <w:rFonts w:ascii="Century Gothic" w:hAnsi="Century Gothic"/>
          <w:i/>
          <w:iCs/>
          <w:color w:val="595959"/>
          <w:sz w:val="22"/>
          <w:szCs w:val="22"/>
        </w:rPr>
        <w:t>Brigham Young University Studies</w:t>
      </w:r>
      <w:r>
        <w:rPr>
          <w:rFonts w:ascii="Century Gothic" w:hAnsi="Century Gothic"/>
          <w:color w:val="595959"/>
          <w:sz w:val="22"/>
          <w:szCs w:val="22"/>
        </w:rPr>
        <w:t xml:space="preserve">, </w:t>
      </w:r>
      <w:r>
        <w:rPr>
          <w:rFonts w:ascii="Century Gothic" w:hAnsi="Century Gothic"/>
          <w:i/>
          <w:iCs/>
          <w:color w:val="595959"/>
          <w:sz w:val="22"/>
          <w:szCs w:val="22"/>
        </w:rPr>
        <w:t>28</w:t>
      </w:r>
      <w:r>
        <w:rPr>
          <w:rFonts w:ascii="Century Gothic" w:hAnsi="Century Gothic"/>
          <w:color w:val="595959"/>
          <w:sz w:val="22"/>
          <w:szCs w:val="22"/>
        </w:rPr>
        <w:t>(2), 75-96.</w:t>
      </w:r>
    </w:p>
    <w:p w14:paraId="4E30957D" w14:textId="77777777" w:rsidR="002B0F5A" w:rsidRDefault="002B0F5A" w:rsidP="002B0F5A">
      <w:pPr>
        <w:pStyle w:val="NormalWeb"/>
        <w:numPr>
          <w:ilvl w:val="1"/>
          <w:numId w:val="8"/>
        </w:numPr>
        <w:spacing w:before="0" w:beforeAutospacing="0" w:after="0" w:afterAutospacing="0"/>
        <w:textAlignment w:val="baseline"/>
        <w:rPr>
          <w:rFonts w:ascii="Century Gothic" w:hAnsi="Century Gothic"/>
          <w:color w:val="222222"/>
          <w:sz w:val="22"/>
          <w:szCs w:val="22"/>
        </w:rPr>
      </w:pPr>
      <w:hyperlink r:id="rId41" w:history="1">
        <w:r>
          <w:rPr>
            <w:rStyle w:val="Hyperlink"/>
            <w:rFonts w:ascii="Century Gothic" w:hAnsi="Century Gothic"/>
            <w:color w:val="0097A7"/>
            <w:sz w:val="22"/>
            <w:szCs w:val="22"/>
          </w:rPr>
          <w:t>https://byustudies.byu.edu/content/development-doctrine-preexistence-1830-1844</w:t>
        </w:r>
      </w:hyperlink>
    </w:p>
    <w:p w14:paraId="38E3AE75" w14:textId="77777777" w:rsidR="002B0F5A" w:rsidRDefault="002B0F5A" w:rsidP="002B0F5A">
      <w:pPr>
        <w:pStyle w:val="NormalWeb"/>
        <w:numPr>
          <w:ilvl w:val="0"/>
          <w:numId w:val="8"/>
        </w:numPr>
        <w:spacing w:before="0" w:beforeAutospacing="0" w:after="0" w:afterAutospacing="0"/>
        <w:textAlignment w:val="baseline"/>
        <w:rPr>
          <w:rFonts w:ascii="Century Gothic" w:hAnsi="Century Gothic"/>
          <w:color w:val="595959"/>
          <w:sz w:val="22"/>
          <w:szCs w:val="22"/>
        </w:rPr>
      </w:pPr>
      <w:r>
        <w:rPr>
          <w:rFonts w:ascii="Century Gothic" w:hAnsi="Century Gothic"/>
          <w:color w:val="595959"/>
          <w:sz w:val="22"/>
          <w:szCs w:val="22"/>
        </w:rPr>
        <w:t xml:space="preserve">Harrison, W. C. (1894). Our Mother in Heaven: Companion Hymn to E. R. Snow’s “Innovation.," </w:t>
      </w:r>
      <w:r>
        <w:rPr>
          <w:rFonts w:ascii="Century Gothic" w:hAnsi="Century Gothic"/>
          <w:i/>
          <w:iCs/>
          <w:color w:val="595959"/>
          <w:sz w:val="22"/>
          <w:szCs w:val="22"/>
        </w:rPr>
        <w:t>The Juvenile Instructor Volume 29</w:t>
      </w:r>
    </w:p>
    <w:p w14:paraId="11A89460" w14:textId="77777777" w:rsidR="002B0F5A" w:rsidRDefault="002B0F5A" w:rsidP="002B0F5A">
      <w:pPr>
        <w:pStyle w:val="NormalWeb"/>
        <w:numPr>
          <w:ilvl w:val="1"/>
          <w:numId w:val="8"/>
        </w:numPr>
        <w:spacing w:before="0" w:beforeAutospacing="0" w:after="0" w:afterAutospacing="0"/>
        <w:textAlignment w:val="baseline"/>
        <w:rPr>
          <w:rFonts w:ascii="Century Gothic" w:hAnsi="Century Gothic"/>
          <w:color w:val="595959"/>
          <w:sz w:val="22"/>
          <w:szCs w:val="22"/>
        </w:rPr>
      </w:pPr>
      <w:r>
        <w:rPr>
          <w:rFonts w:ascii="Century Gothic" w:hAnsi="Century Gothic"/>
          <w:color w:val="595959"/>
          <w:sz w:val="22"/>
          <w:szCs w:val="22"/>
        </w:rPr>
        <w:t>Found at BYU’s library, in the periodical section, BX 8605.</w:t>
      </w:r>
      <w:proofErr w:type="gramStart"/>
      <w:r>
        <w:rPr>
          <w:rFonts w:ascii="Century Gothic" w:hAnsi="Century Gothic"/>
          <w:color w:val="595959"/>
          <w:sz w:val="22"/>
          <w:szCs w:val="22"/>
        </w:rPr>
        <w:t>1.In</w:t>
      </w:r>
      <w:proofErr w:type="gramEnd"/>
      <w:r>
        <w:rPr>
          <w:rFonts w:ascii="Century Gothic" w:hAnsi="Century Gothic"/>
          <w:color w:val="595959"/>
          <w:sz w:val="22"/>
          <w:szCs w:val="22"/>
        </w:rPr>
        <w:t>7 vol 29</w:t>
      </w:r>
    </w:p>
    <w:p w14:paraId="0B50E080" w14:textId="77777777" w:rsidR="002B0F5A" w:rsidRDefault="002B0F5A" w:rsidP="002B0F5A">
      <w:pPr>
        <w:pStyle w:val="NormalWeb"/>
        <w:numPr>
          <w:ilvl w:val="0"/>
          <w:numId w:val="8"/>
        </w:numPr>
        <w:spacing w:before="0" w:beforeAutospacing="0" w:after="0" w:afterAutospacing="0"/>
        <w:textAlignment w:val="baseline"/>
        <w:rPr>
          <w:rFonts w:ascii="Century Gothic" w:hAnsi="Century Gothic"/>
          <w:color w:val="595959"/>
          <w:sz w:val="22"/>
          <w:szCs w:val="22"/>
        </w:rPr>
      </w:pPr>
      <w:r>
        <w:rPr>
          <w:rFonts w:ascii="Century Gothic" w:hAnsi="Century Gothic"/>
          <w:color w:val="595959"/>
          <w:sz w:val="22"/>
          <w:szCs w:val="22"/>
        </w:rPr>
        <w:t xml:space="preserve">Hinckley, G. B. (1991). Daughters of God. </w:t>
      </w:r>
      <w:r>
        <w:rPr>
          <w:rFonts w:ascii="Century Gothic" w:hAnsi="Century Gothic"/>
          <w:i/>
          <w:iCs/>
          <w:color w:val="595959"/>
          <w:sz w:val="22"/>
          <w:szCs w:val="22"/>
        </w:rPr>
        <w:t>The Church of Jesus Christ of Latter-day Saints</w:t>
      </w:r>
    </w:p>
    <w:p w14:paraId="38C135C3" w14:textId="77777777" w:rsidR="002B0F5A" w:rsidRDefault="002B0F5A" w:rsidP="002B0F5A">
      <w:pPr>
        <w:pStyle w:val="NormalWeb"/>
        <w:numPr>
          <w:ilvl w:val="1"/>
          <w:numId w:val="8"/>
        </w:numPr>
        <w:spacing w:before="0" w:beforeAutospacing="0" w:after="0" w:afterAutospacing="0"/>
        <w:textAlignment w:val="baseline"/>
        <w:rPr>
          <w:rFonts w:ascii="Century Gothic" w:hAnsi="Century Gothic"/>
          <w:color w:val="595959"/>
          <w:sz w:val="22"/>
          <w:szCs w:val="22"/>
        </w:rPr>
      </w:pPr>
      <w:hyperlink r:id="rId42" w:history="1">
        <w:r>
          <w:rPr>
            <w:rStyle w:val="Hyperlink"/>
            <w:rFonts w:ascii="Arial" w:hAnsi="Arial" w:cs="Arial"/>
            <w:color w:val="0097A7"/>
            <w:sz w:val="22"/>
            <w:szCs w:val="22"/>
          </w:rPr>
          <w:t>https://www.churchofjesuschrist.org/study/general-conference/1991/10/daughters-of-god?lang=eng</w:t>
        </w:r>
      </w:hyperlink>
    </w:p>
    <w:p w14:paraId="67385A92" w14:textId="77777777" w:rsidR="002B0F5A" w:rsidRDefault="002B0F5A" w:rsidP="002B0F5A">
      <w:pPr>
        <w:pStyle w:val="NormalWeb"/>
        <w:numPr>
          <w:ilvl w:val="0"/>
          <w:numId w:val="8"/>
        </w:numPr>
        <w:spacing w:before="0" w:beforeAutospacing="0" w:after="0" w:afterAutospacing="0"/>
        <w:textAlignment w:val="baseline"/>
        <w:rPr>
          <w:rFonts w:ascii="Century Gothic" w:hAnsi="Century Gothic"/>
          <w:color w:val="595959"/>
          <w:sz w:val="22"/>
          <w:szCs w:val="22"/>
        </w:rPr>
      </w:pPr>
      <w:r>
        <w:rPr>
          <w:rFonts w:ascii="Century Gothic" w:hAnsi="Century Gothic"/>
          <w:color w:val="595959"/>
          <w:sz w:val="22"/>
          <w:szCs w:val="22"/>
        </w:rPr>
        <w:t xml:space="preserve">Holland, J. R., (2015). Behold They Mother. </w:t>
      </w:r>
      <w:r>
        <w:rPr>
          <w:rFonts w:ascii="Century Gothic" w:hAnsi="Century Gothic"/>
          <w:i/>
          <w:iCs/>
          <w:color w:val="595959"/>
          <w:sz w:val="22"/>
          <w:szCs w:val="22"/>
        </w:rPr>
        <w:t xml:space="preserve">The Church of Jesus Christ of </w:t>
      </w:r>
      <w:proofErr w:type="gramStart"/>
      <w:r>
        <w:rPr>
          <w:rFonts w:ascii="Century Gothic" w:hAnsi="Century Gothic"/>
          <w:i/>
          <w:iCs/>
          <w:color w:val="595959"/>
          <w:sz w:val="22"/>
          <w:szCs w:val="22"/>
        </w:rPr>
        <w:t>Latter Day</w:t>
      </w:r>
      <w:proofErr w:type="gramEnd"/>
      <w:r>
        <w:rPr>
          <w:rFonts w:ascii="Century Gothic" w:hAnsi="Century Gothic"/>
          <w:i/>
          <w:iCs/>
          <w:color w:val="595959"/>
          <w:sz w:val="22"/>
          <w:szCs w:val="22"/>
        </w:rPr>
        <w:t xml:space="preserve"> Saints</w:t>
      </w:r>
    </w:p>
    <w:p w14:paraId="77F77FFB" w14:textId="77777777" w:rsidR="002B0F5A" w:rsidRDefault="002B0F5A" w:rsidP="002B0F5A">
      <w:pPr>
        <w:pStyle w:val="NormalWeb"/>
        <w:numPr>
          <w:ilvl w:val="1"/>
          <w:numId w:val="8"/>
        </w:numPr>
        <w:spacing w:before="0" w:beforeAutospacing="0" w:after="0" w:afterAutospacing="0"/>
        <w:textAlignment w:val="baseline"/>
        <w:rPr>
          <w:rFonts w:ascii="Arial" w:hAnsi="Arial" w:cs="Arial"/>
          <w:color w:val="595959"/>
          <w:sz w:val="22"/>
          <w:szCs w:val="22"/>
        </w:rPr>
      </w:pPr>
      <w:hyperlink r:id="rId43" w:history="1">
        <w:r>
          <w:rPr>
            <w:rStyle w:val="Hyperlink"/>
            <w:rFonts w:ascii="Arial" w:hAnsi="Arial" w:cs="Arial"/>
            <w:color w:val="0097A7"/>
            <w:sz w:val="22"/>
            <w:szCs w:val="22"/>
          </w:rPr>
          <w:t>https://www.churchofjesuschrist.org/study/general-conference/2015/10/behold-thy-mother?lang=eng</w:t>
        </w:r>
      </w:hyperlink>
    </w:p>
    <w:p w14:paraId="6CF5C46E" w14:textId="77777777" w:rsidR="002B0F5A" w:rsidRDefault="002B0F5A" w:rsidP="002B0F5A">
      <w:pPr>
        <w:pStyle w:val="NormalWeb"/>
        <w:numPr>
          <w:ilvl w:val="0"/>
          <w:numId w:val="8"/>
        </w:numPr>
        <w:spacing w:before="0" w:beforeAutospacing="0" w:after="0" w:afterAutospacing="0"/>
        <w:textAlignment w:val="baseline"/>
        <w:rPr>
          <w:rFonts w:ascii="Century Gothic" w:hAnsi="Century Gothic"/>
          <w:color w:val="595959"/>
          <w:sz w:val="22"/>
          <w:szCs w:val="22"/>
        </w:rPr>
      </w:pPr>
      <w:r>
        <w:rPr>
          <w:rFonts w:ascii="Century Gothic" w:hAnsi="Century Gothic"/>
          <w:color w:val="595959"/>
          <w:sz w:val="22"/>
          <w:szCs w:val="22"/>
        </w:rPr>
        <w:t xml:space="preserve">Kimball, S.K. (1987). The True Way of Life and Salvation. </w:t>
      </w:r>
      <w:r>
        <w:rPr>
          <w:rFonts w:ascii="Century Gothic" w:hAnsi="Century Gothic"/>
          <w:i/>
          <w:iCs/>
          <w:color w:val="595959"/>
          <w:sz w:val="22"/>
          <w:szCs w:val="22"/>
        </w:rPr>
        <w:t>The Church of Jesus Christ of Latter-day Saints</w:t>
      </w:r>
    </w:p>
    <w:p w14:paraId="2B7DA0BB" w14:textId="77777777" w:rsidR="002B0F5A" w:rsidRDefault="002B0F5A" w:rsidP="002B0F5A">
      <w:pPr>
        <w:pStyle w:val="NormalWeb"/>
        <w:numPr>
          <w:ilvl w:val="1"/>
          <w:numId w:val="8"/>
        </w:numPr>
        <w:spacing w:before="0" w:beforeAutospacing="0" w:after="0" w:afterAutospacing="0"/>
        <w:textAlignment w:val="baseline"/>
        <w:rPr>
          <w:rFonts w:ascii="Century Gothic" w:hAnsi="Century Gothic"/>
          <w:color w:val="595959"/>
          <w:sz w:val="22"/>
          <w:szCs w:val="22"/>
        </w:rPr>
      </w:pPr>
      <w:hyperlink r:id="rId44" w:history="1">
        <w:r>
          <w:rPr>
            <w:rStyle w:val="Hyperlink"/>
            <w:rFonts w:ascii="Arial" w:hAnsi="Arial" w:cs="Arial"/>
            <w:color w:val="0097A7"/>
            <w:sz w:val="22"/>
            <w:szCs w:val="22"/>
          </w:rPr>
          <w:t>https://www.churchofjesuschrist.org/study/general-conference/1978/04/the-true-way-of-life-and-salvation?lang=eng</w:t>
        </w:r>
      </w:hyperlink>
    </w:p>
    <w:p w14:paraId="1ECA53FE" w14:textId="77777777" w:rsidR="002B0F5A" w:rsidRDefault="002B0F5A" w:rsidP="002B0F5A">
      <w:pPr>
        <w:pStyle w:val="NormalWeb"/>
        <w:numPr>
          <w:ilvl w:val="0"/>
          <w:numId w:val="8"/>
        </w:numPr>
        <w:spacing w:before="0" w:beforeAutospacing="0" w:after="0" w:afterAutospacing="0"/>
        <w:textAlignment w:val="baseline"/>
        <w:rPr>
          <w:rFonts w:ascii="Century Gothic" w:hAnsi="Century Gothic"/>
          <w:color w:val="595959"/>
          <w:sz w:val="22"/>
          <w:szCs w:val="22"/>
        </w:rPr>
      </w:pPr>
      <w:r>
        <w:rPr>
          <w:rFonts w:ascii="Century Gothic" w:hAnsi="Century Gothic"/>
          <w:color w:val="595959"/>
          <w:sz w:val="22"/>
          <w:szCs w:val="22"/>
        </w:rPr>
        <w:t>LDS General Conference Corpus </w:t>
      </w:r>
    </w:p>
    <w:p w14:paraId="5304E953" w14:textId="77777777" w:rsidR="002B0F5A" w:rsidRDefault="002B0F5A" w:rsidP="002B0F5A">
      <w:pPr>
        <w:pStyle w:val="NormalWeb"/>
        <w:numPr>
          <w:ilvl w:val="1"/>
          <w:numId w:val="8"/>
        </w:numPr>
        <w:spacing w:before="0" w:beforeAutospacing="0" w:after="0" w:afterAutospacing="0"/>
        <w:textAlignment w:val="baseline"/>
        <w:rPr>
          <w:rFonts w:ascii="Century Gothic" w:hAnsi="Century Gothic"/>
          <w:color w:val="222222"/>
          <w:sz w:val="22"/>
          <w:szCs w:val="22"/>
        </w:rPr>
      </w:pPr>
      <w:hyperlink r:id="rId45" w:history="1">
        <w:r>
          <w:rPr>
            <w:rStyle w:val="Hyperlink"/>
            <w:rFonts w:ascii="Century Gothic" w:hAnsi="Century Gothic"/>
            <w:color w:val="0097A7"/>
            <w:sz w:val="22"/>
            <w:szCs w:val="22"/>
          </w:rPr>
          <w:t>https://www.lds-general-conference.org/</w:t>
        </w:r>
      </w:hyperlink>
    </w:p>
    <w:p w14:paraId="7E77FBE0" w14:textId="77777777" w:rsidR="002B0F5A" w:rsidRDefault="002B0F5A" w:rsidP="002B0F5A">
      <w:pPr>
        <w:pStyle w:val="NormalWeb"/>
        <w:numPr>
          <w:ilvl w:val="0"/>
          <w:numId w:val="8"/>
        </w:numPr>
        <w:spacing w:before="0" w:beforeAutospacing="0" w:after="0" w:afterAutospacing="0"/>
        <w:textAlignment w:val="baseline"/>
        <w:rPr>
          <w:rFonts w:ascii="Century Gothic" w:hAnsi="Century Gothic"/>
          <w:color w:val="595959"/>
          <w:sz w:val="22"/>
          <w:szCs w:val="22"/>
        </w:rPr>
      </w:pPr>
      <w:r>
        <w:rPr>
          <w:rFonts w:ascii="Century Gothic" w:hAnsi="Century Gothic"/>
          <w:color w:val="595959"/>
          <w:sz w:val="22"/>
          <w:szCs w:val="22"/>
        </w:rPr>
        <w:t xml:space="preserve">Marriott, N. F. (2016). What Shall We Do? </w:t>
      </w:r>
      <w:r>
        <w:rPr>
          <w:rFonts w:ascii="Century Gothic" w:hAnsi="Century Gothic"/>
          <w:i/>
          <w:iCs/>
          <w:color w:val="595959"/>
          <w:sz w:val="22"/>
          <w:szCs w:val="22"/>
        </w:rPr>
        <w:t>The Church of Jesus Christ of Latter-day Saints</w:t>
      </w:r>
    </w:p>
    <w:p w14:paraId="5C06C1B3" w14:textId="77777777" w:rsidR="002B0F5A" w:rsidRDefault="002B0F5A" w:rsidP="002B0F5A">
      <w:pPr>
        <w:pStyle w:val="NormalWeb"/>
        <w:numPr>
          <w:ilvl w:val="1"/>
          <w:numId w:val="8"/>
        </w:numPr>
        <w:spacing w:before="0" w:beforeAutospacing="0" w:after="0" w:afterAutospacing="0"/>
        <w:textAlignment w:val="baseline"/>
        <w:rPr>
          <w:rFonts w:ascii="Century Gothic" w:hAnsi="Century Gothic"/>
          <w:color w:val="595959"/>
          <w:sz w:val="22"/>
          <w:szCs w:val="22"/>
        </w:rPr>
      </w:pPr>
      <w:hyperlink r:id="rId46" w:history="1">
        <w:r>
          <w:rPr>
            <w:rStyle w:val="Hyperlink"/>
            <w:rFonts w:ascii="Arial" w:hAnsi="Arial" w:cs="Arial"/>
            <w:color w:val="0097A7"/>
            <w:sz w:val="22"/>
            <w:szCs w:val="22"/>
          </w:rPr>
          <w:t>https://www.churchofjesuschrist.org/study/general-conference/2016/04/what-shall-we-do?lang=eng</w:t>
        </w:r>
      </w:hyperlink>
    </w:p>
    <w:p w14:paraId="0A41DDA7" w14:textId="77777777" w:rsidR="002B0F5A" w:rsidRDefault="002B0F5A" w:rsidP="002B0F5A">
      <w:pPr>
        <w:pStyle w:val="NormalWeb"/>
        <w:numPr>
          <w:ilvl w:val="0"/>
          <w:numId w:val="8"/>
        </w:numPr>
        <w:spacing w:before="0" w:beforeAutospacing="0" w:after="0" w:afterAutospacing="0"/>
        <w:textAlignment w:val="baseline"/>
        <w:rPr>
          <w:rFonts w:ascii="Century Gothic" w:hAnsi="Century Gothic"/>
          <w:color w:val="595959"/>
          <w:sz w:val="22"/>
          <w:szCs w:val="22"/>
        </w:rPr>
      </w:pPr>
      <w:r>
        <w:rPr>
          <w:rFonts w:ascii="Century Gothic" w:hAnsi="Century Gothic"/>
          <w:color w:val="595959"/>
          <w:sz w:val="22"/>
          <w:szCs w:val="22"/>
        </w:rPr>
        <w:t xml:space="preserve">Maxwell, N. A. (1978). The Women of God. </w:t>
      </w:r>
      <w:r>
        <w:rPr>
          <w:rFonts w:ascii="Century Gothic" w:hAnsi="Century Gothic"/>
          <w:i/>
          <w:iCs/>
          <w:color w:val="595959"/>
          <w:sz w:val="22"/>
          <w:szCs w:val="22"/>
        </w:rPr>
        <w:t>The Church of Jesus Christ of Latter-day Saints</w:t>
      </w:r>
    </w:p>
    <w:p w14:paraId="1BE0F92E" w14:textId="77777777" w:rsidR="002B0F5A" w:rsidRDefault="002B0F5A" w:rsidP="002B0F5A">
      <w:pPr>
        <w:pStyle w:val="NormalWeb"/>
        <w:numPr>
          <w:ilvl w:val="1"/>
          <w:numId w:val="8"/>
        </w:numPr>
        <w:spacing w:before="0" w:beforeAutospacing="0" w:after="0" w:afterAutospacing="0"/>
        <w:textAlignment w:val="baseline"/>
        <w:rPr>
          <w:rFonts w:ascii="Century Gothic" w:hAnsi="Century Gothic"/>
          <w:i/>
          <w:iCs/>
          <w:color w:val="595959"/>
          <w:sz w:val="22"/>
          <w:szCs w:val="22"/>
        </w:rPr>
      </w:pPr>
      <w:hyperlink r:id="rId47" w:history="1">
        <w:r>
          <w:rPr>
            <w:rStyle w:val="Hyperlink"/>
            <w:rFonts w:ascii="Arial" w:hAnsi="Arial" w:cs="Arial"/>
            <w:color w:val="0097A7"/>
            <w:sz w:val="22"/>
            <w:szCs w:val="22"/>
          </w:rPr>
          <w:t>https://www.churchofjesuschrist.org/study/general-conference/1978/04/the-women-of-god?lang=eng</w:t>
        </w:r>
      </w:hyperlink>
    </w:p>
    <w:p w14:paraId="20C42551" w14:textId="77777777" w:rsidR="002B0F5A" w:rsidRDefault="002B0F5A" w:rsidP="002B0F5A">
      <w:pPr>
        <w:pStyle w:val="NormalWeb"/>
        <w:numPr>
          <w:ilvl w:val="0"/>
          <w:numId w:val="8"/>
        </w:numPr>
        <w:spacing w:before="0" w:beforeAutospacing="0" w:after="0" w:afterAutospacing="0"/>
        <w:textAlignment w:val="baseline"/>
        <w:rPr>
          <w:rFonts w:ascii="Century Gothic" w:hAnsi="Century Gothic"/>
          <w:color w:val="595959"/>
          <w:sz w:val="22"/>
          <w:szCs w:val="22"/>
        </w:rPr>
      </w:pPr>
      <w:r>
        <w:rPr>
          <w:rFonts w:ascii="Century Gothic" w:hAnsi="Century Gothic"/>
          <w:color w:val="595959"/>
          <w:sz w:val="22"/>
          <w:szCs w:val="22"/>
        </w:rPr>
        <w:t xml:space="preserve">Mormon Hub (2015). 12 Facts About Eliza R. Snow That Will Inspire You to Be Better. </w:t>
      </w:r>
      <w:proofErr w:type="spellStart"/>
      <w:r>
        <w:rPr>
          <w:rFonts w:ascii="Century Gothic" w:hAnsi="Century Gothic"/>
          <w:i/>
          <w:iCs/>
          <w:color w:val="595959"/>
          <w:sz w:val="22"/>
          <w:szCs w:val="22"/>
        </w:rPr>
        <w:t>LDSLIving</w:t>
      </w:r>
      <w:proofErr w:type="spellEnd"/>
    </w:p>
    <w:p w14:paraId="1FD85278" w14:textId="77777777" w:rsidR="002B0F5A" w:rsidRDefault="002B0F5A" w:rsidP="002B0F5A">
      <w:pPr>
        <w:pStyle w:val="NormalWeb"/>
        <w:numPr>
          <w:ilvl w:val="1"/>
          <w:numId w:val="8"/>
        </w:numPr>
        <w:spacing w:before="0" w:beforeAutospacing="0" w:after="0" w:afterAutospacing="0"/>
        <w:textAlignment w:val="baseline"/>
        <w:rPr>
          <w:rFonts w:ascii="Century Gothic" w:hAnsi="Century Gothic"/>
          <w:color w:val="333333"/>
          <w:sz w:val="22"/>
          <w:szCs w:val="22"/>
        </w:rPr>
      </w:pPr>
      <w:hyperlink r:id="rId48" w:history="1">
        <w:r>
          <w:rPr>
            <w:rStyle w:val="Hyperlink"/>
            <w:rFonts w:ascii="Arial" w:hAnsi="Arial" w:cs="Arial"/>
            <w:color w:val="0097A7"/>
            <w:sz w:val="22"/>
            <w:szCs w:val="22"/>
          </w:rPr>
          <w:t>https://www.ldsliving.com/12-Facts-About-Eliza-R-Snow-That-Will-Inspire-You-to-Be-Better/s/77862</w:t>
        </w:r>
      </w:hyperlink>
    </w:p>
    <w:p w14:paraId="48E0885B" w14:textId="77777777" w:rsidR="002B0F5A" w:rsidRDefault="002B0F5A" w:rsidP="002B0F5A">
      <w:pPr>
        <w:pStyle w:val="NormalWeb"/>
        <w:numPr>
          <w:ilvl w:val="0"/>
          <w:numId w:val="8"/>
        </w:numPr>
        <w:spacing w:before="0" w:beforeAutospacing="0" w:after="0" w:afterAutospacing="0"/>
        <w:textAlignment w:val="baseline"/>
        <w:rPr>
          <w:rFonts w:ascii="Century Gothic" w:hAnsi="Century Gothic"/>
          <w:color w:val="595959"/>
          <w:sz w:val="22"/>
          <w:szCs w:val="22"/>
        </w:rPr>
      </w:pPr>
      <w:r w:rsidRPr="002B0F5A">
        <w:rPr>
          <w:rFonts w:ascii="Century Gothic" w:hAnsi="Century Gothic"/>
          <w:color w:val="595959"/>
          <w:sz w:val="22"/>
          <w:szCs w:val="22"/>
          <w:lang w:val="es-419"/>
        </w:rPr>
        <w:t xml:space="preserve">Nelson B. (2017). Eliza R. Snow (1804-1887). </w:t>
      </w:r>
      <w:r>
        <w:rPr>
          <w:rFonts w:ascii="Century Gothic" w:hAnsi="Century Gothic"/>
          <w:i/>
          <w:iCs/>
          <w:color w:val="595959"/>
          <w:sz w:val="22"/>
          <w:szCs w:val="22"/>
        </w:rPr>
        <w:t>Forgotten Poets </w:t>
      </w:r>
    </w:p>
    <w:p w14:paraId="68DBDED4" w14:textId="77777777" w:rsidR="002B0F5A" w:rsidRDefault="002B0F5A" w:rsidP="002B0F5A">
      <w:pPr>
        <w:pStyle w:val="NormalWeb"/>
        <w:numPr>
          <w:ilvl w:val="1"/>
          <w:numId w:val="8"/>
        </w:numPr>
        <w:spacing w:before="0" w:beforeAutospacing="0" w:after="0" w:afterAutospacing="0"/>
        <w:textAlignment w:val="baseline"/>
        <w:rPr>
          <w:rFonts w:ascii="Century Gothic" w:hAnsi="Century Gothic"/>
          <w:i/>
          <w:iCs/>
          <w:color w:val="595959"/>
          <w:sz w:val="22"/>
          <w:szCs w:val="22"/>
        </w:rPr>
      </w:pPr>
      <w:hyperlink r:id="rId49" w:history="1">
        <w:r>
          <w:rPr>
            <w:rStyle w:val="Hyperlink"/>
            <w:rFonts w:ascii="Century Gothic" w:hAnsi="Century Gothic"/>
            <w:color w:val="0097A7"/>
            <w:sz w:val="22"/>
            <w:szCs w:val="22"/>
          </w:rPr>
          <w:t>https://forgottenpoets.wordpress.com/2017/11/26/eliza-r-snow-1804-1887/</w:t>
        </w:r>
      </w:hyperlink>
    </w:p>
    <w:p w14:paraId="560047B3" w14:textId="77777777" w:rsidR="002B0F5A" w:rsidRDefault="002B0F5A" w:rsidP="002B0F5A">
      <w:pPr>
        <w:pStyle w:val="NormalWeb"/>
        <w:numPr>
          <w:ilvl w:val="0"/>
          <w:numId w:val="8"/>
        </w:numPr>
        <w:spacing w:before="0" w:beforeAutospacing="0" w:after="0" w:afterAutospacing="0"/>
        <w:textAlignment w:val="baseline"/>
        <w:rPr>
          <w:rFonts w:ascii="Century Gothic" w:hAnsi="Century Gothic"/>
          <w:color w:val="595959"/>
          <w:sz w:val="22"/>
          <w:szCs w:val="22"/>
        </w:rPr>
      </w:pPr>
      <w:r>
        <w:rPr>
          <w:rFonts w:ascii="Century Gothic" w:hAnsi="Century Gothic"/>
          <w:color w:val="595959"/>
          <w:sz w:val="22"/>
          <w:szCs w:val="22"/>
        </w:rPr>
        <w:t xml:space="preserve">Packer, B. K. (2009). Counsel to Young Men. </w:t>
      </w:r>
      <w:r>
        <w:rPr>
          <w:rFonts w:ascii="Century Gothic" w:hAnsi="Century Gothic"/>
          <w:i/>
          <w:iCs/>
          <w:color w:val="595959"/>
          <w:sz w:val="22"/>
          <w:szCs w:val="22"/>
        </w:rPr>
        <w:t xml:space="preserve">The Church of Jesus Christ of </w:t>
      </w:r>
      <w:proofErr w:type="gramStart"/>
      <w:r>
        <w:rPr>
          <w:rFonts w:ascii="Century Gothic" w:hAnsi="Century Gothic"/>
          <w:i/>
          <w:iCs/>
          <w:color w:val="595959"/>
          <w:sz w:val="22"/>
          <w:szCs w:val="22"/>
        </w:rPr>
        <w:t>Latter day</w:t>
      </w:r>
      <w:proofErr w:type="gramEnd"/>
      <w:r>
        <w:rPr>
          <w:rFonts w:ascii="Century Gothic" w:hAnsi="Century Gothic"/>
          <w:i/>
          <w:iCs/>
          <w:color w:val="595959"/>
          <w:sz w:val="22"/>
          <w:szCs w:val="22"/>
        </w:rPr>
        <w:t xml:space="preserve"> Saints </w:t>
      </w:r>
    </w:p>
    <w:p w14:paraId="63CB9250" w14:textId="77777777" w:rsidR="002B0F5A" w:rsidRDefault="002B0F5A" w:rsidP="002B0F5A">
      <w:pPr>
        <w:pStyle w:val="NormalWeb"/>
        <w:numPr>
          <w:ilvl w:val="1"/>
          <w:numId w:val="8"/>
        </w:numPr>
        <w:spacing w:before="0" w:beforeAutospacing="0" w:after="0" w:afterAutospacing="0"/>
        <w:textAlignment w:val="baseline"/>
        <w:rPr>
          <w:rFonts w:ascii="Century Gothic" w:hAnsi="Century Gothic"/>
          <w:color w:val="000000"/>
          <w:sz w:val="22"/>
          <w:szCs w:val="22"/>
        </w:rPr>
      </w:pPr>
      <w:hyperlink r:id="rId50" w:history="1">
        <w:r>
          <w:rPr>
            <w:rStyle w:val="Hyperlink"/>
            <w:rFonts w:ascii="Century Gothic" w:hAnsi="Century Gothic"/>
            <w:color w:val="0097A7"/>
            <w:sz w:val="22"/>
            <w:szCs w:val="22"/>
          </w:rPr>
          <w:t>https://www.churchofjesuschrist.org/study/general-conference/2009/04/counsel-to-young-men?lang=eng</w:t>
        </w:r>
      </w:hyperlink>
    </w:p>
    <w:p w14:paraId="13B903AC" w14:textId="77777777" w:rsidR="002B0F5A" w:rsidRDefault="002B0F5A" w:rsidP="002B0F5A">
      <w:pPr>
        <w:pStyle w:val="NormalWeb"/>
        <w:numPr>
          <w:ilvl w:val="0"/>
          <w:numId w:val="8"/>
        </w:numPr>
        <w:spacing w:before="0" w:beforeAutospacing="0" w:after="0" w:afterAutospacing="0"/>
        <w:textAlignment w:val="baseline"/>
        <w:rPr>
          <w:rFonts w:ascii="Century Gothic" w:hAnsi="Century Gothic"/>
          <w:color w:val="595959"/>
          <w:sz w:val="22"/>
          <w:szCs w:val="22"/>
        </w:rPr>
      </w:pPr>
      <w:r>
        <w:rPr>
          <w:rFonts w:ascii="Century Gothic" w:hAnsi="Century Gothic"/>
          <w:color w:val="595959"/>
          <w:sz w:val="22"/>
          <w:szCs w:val="22"/>
        </w:rPr>
        <w:t xml:space="preserve">Phelps W. W. (1844). A Song in Zion. </w:t>
      </w:r>
      <w:r>
        <w:rPr>
          <w:rFonts w:ascii="Century Gothic" w:hAnsi="Century Gothic"/>
          <w:i/>
          <w:iCs/>
          <w:color w:val="595959"/>
          <w:sz w:val="22"/>
          <w:szCs w:val="22"/>
        </w:rPr>
        <w:t>SingPraises.Net </w:t>
      </w:r>
    </w:p>
    <w:p w14:paraId="3BCE9395" w14:textId="77777777" w:rsidR="002B0F5A" w:rsidRDefault="002B0F5A" w:rsidP="002B0F5A">
      <w:pPr>
        <w:pStyle w:val="NormalWeb"/>
        <w:numPr>
          <w:ilvl w:val="1"/>
          <w:numId w:val="8"/>
        </w:numPr>
        <w:spacing w:before="0" w:beforeAutospacing="0" w:after="0" w:afterAutospacing="0"/>
        <w:textAlignment w:val="baseline"/>
        <w:rPr>
          <w:rFonts w:ascii="Century Gothic" w:hAnsi="Century Gothic"/>
          <w:i/>
          <w:iCs/>
          <w:color w:val="595959"/>
          <w:sz w:val="22"/>
          <w:szCs w:val="22"/>
        </w:rPr>
      </w:pPr>
      <w:hyperlink r:id="rId51" w:history="1">
        <w:r>
          <w:rPr>
            <w:rStyle w:val="Hyperlink"/>
            <w:rFonts w:ascii="Century Gothic" w:hAnsi="Century Gothic"/>
            <w:color w:val="0097A7"/>
            <w:sz w:val="22"/>
            <w:szCs w:val="22"/>
          </w:rPr>
          <w:t>https://singpraises.net/collection/a-song-of-zion?lang=eng</w:t>
        </w:r>
      </w:hyperlink>
    </w:p>
    <w:p w14:paraId="7F009A82" w14:textId="77777777" w:rsidR="002B0F5A" w:rsidRDefault="002B0F5A" w:rsidP="002B0F5A">
      <w:pPr>
        <w:pStyle w:val="NormalWeb"/>
        <w:numPr>
          <w:ilvl w:val="0"/>
          <w:numId w:val="8"/>
        </w:numPr>
        <w:spacing w:before="0" w:beforeAutospacing="0" w:after="0" w:afterAutospacing="0"/>
        <w:textAlignment w:val="baseline"/>
        <w:rPr>
          <w:rFonts w:ascii="Century Gothic" w:hAnsi="Century Gothic"/>
          <w:color w:val="595959"/>
          <w:sz w:val="22"/>
          <w:szCs w:val="22"/>
        </w:rPr>
      </w:pPr>
      <w:r>
        <w:rPr>
          <w:rFonts w:ascii="Century Gothic" w:hAnsi="Century Gothic"/>
          <w:color w:val="595959"/>
          <w:sz w:val="22"/>
          <w:szCs w:val="22"/>
        </w:rPr>
        <w:t xml:space="preserve">Phelps W. W. (18--). </w:t>
      </w:r>
      <w:r>
        <w:rPr>
          <w:rFonts w:ascii="Century Gothic" w:hAnsi="Century Gothic"/>
          <w:color w:val="333333"/>
          <w:sz w:val="22"/>
          <w:szCs w:val="22"/>
        </w:rPr>
        <w:t xml:space="preserve">A voice from the prophet. "Come to me." by W.W. Phelps. </w:t>
      </w:r>
      <w:r>
        <w:rPr>
          <w:rFonts w:ascii="Century Gothic" w:hAnsi="Century Gothic"/>
          <w:i/>
          <w:iCs/>
          <w:color w:val="333333"/>
          <w:sz w:val="22"/>
          <w:szCs w:val="22"/>
        </w:rPr>
        <w:t>Church History Library </w:t>
      </w:r>
    </w:p>
    <w:p w14:paraId="55347632" w14:textId="77777777" w:rsidR="002B0F5A" w:rsidRDefault="002B0F5A" w:rsidP="002B0F5A">
      <w:pPr>
        <w:pStyle w:val="NormalWeb"/>
        <w:numPr>
          <w:ilvl w:val="1"/>
          <w:numId w:val="8"/>
        </w:numPr>
        <w:spacing w:before="0" w:beforeAutospacing="0" w:after="0" w:afterAutospacing="0"/>
        <w:textAlignment w:val="baseline"/>
        <w:rPr>
          <w:rFonts w:ascii="Century Gothic" w:hAnsi="Century Gothic"/>
          <w:color w:val="333333"/>
          <w:sz w:val="22"/>
          <w:szCs w:val="22"/>
        </w:rPr>
      </w:pPr>
      <w:hyperlink r:id="rId52" w:history="1">
        <w:r>
          <w:rPr>
            <w:rStyle w:val="Hyperlink"/>
            <w:rFonts w:ascii="Century Gothic" w:hAnsi="Century Gothic"/>
            <w:color w:val="0097A7"/>
            <w:sz w:val="22"/>
            <w:szCs w:val="22"/>
          </w:rPr>
          <w:t>https://archive.org/details/voicefromprophet00phel/mode/2up</w:t>
        </w:r>
      </w:hyperlink>
    </w:p>
    <w:p w14:paraId="58A73780" w14:textId="7CFB31E0" w:rsidR="002B0F5A" w:rsidRDefault="002B0F5A" w:rsidP="002B0F5A">
      <w:pPr>
        <w:pStyle w:val="NormalWeb"/>
        <w:numPr>
          <w:ilvl w:val="0"/>
          <w:numId w:val="8"/>
        </w:numPr>
        <w:spacing w:before="0" w:beforeAutospacing="0" w:after="0" w:afterAutospacing="0"/>
        <w:textAlignment w:val="baseline"/>
        <w:rPr>
          <w:rFonts w:ascii="Century Gothic" w:hAnsi="Century Gothic"/>
          <w:color w:val="595959"/>
          <w:sz w:val="22"/>
          <w:szCs w:val="22"/>
        </w:rPr>
      </w:pPr>
      <w:r>
        <w:rPr>
          <w:rFonts w:ascii="Century Gothic" w:hAnsi="Century Gothic"/>
          <w:color w:val="595959"/>
          <w:sz w:val="22"/>
          <w:szCs w:val="22"/>
        </w:rPr>
        <w:t xml:space="preserve">Pratt, P. (1855). </w:t>
      </w:r>
      <w:r>
        <w:rPr>
          <w:rFonts w:ascii="Century Gothic" w:hAnsi="Century Gothic"/>
          <w:i/>
          <w:iCs/>
          <w:color w:val="595959"/>
          <w:sz w:val="22"/>
          <w:szCs w:val="22"/>
        </w:rPr>
        <w:t>Key to the science of theology Designed as an introduction to the first principles of spiritual philosophy; religion; law and government; as delivered by the ancients, and as restored in this age for the final development of universal peace, truth and knowledge</w:t>
      </w:r>
      <w:r>
        <w:rPr>
          <w:rFonts w:ascii="Century Gothic" w:hAnsi="Century Gothic"/>
          <w:color w:val="595959"/>
          <w:sz w:val="22"/>
          <w:szCs w:val="22"/>
        </w:rPr>
        <w:t>. London.</w:t>
      </w:r>
    </w:p>
    <w:p w14:paraId="0F9B5D30" w14:textId="77777777" w:rsidR="002B0F5A" w:rsidRDefault="002B0F5A" w:rsidP="002B0F5A">
      <w:pPr>
        <w:pStyle w:val="NormalWeb"/>
        <w:numPr>
          <w:ilvl w:val="0"/>
          <w:numId w:val="8"/>
        </w:numPr>
        <w:spacing w:before="0" w:beforeAutospacing="0" w:after="0" w:afterAutospacing="0"/>
        <w:textAlignment w:val="baseline"/>
        <w:rPr>
          <w:rFonts w:ascii="Century Gothic" w:hAnsi="Century Gothic"/>
          <w:color w:val="595959"/>
          <w:sz w:val="22"/>
          <w:szCs w:val="22"/>
        </w:rPr>
      </w:pPr>
      <w:r>
        <w:rPr>
          <w:rFonts w:ascii="Century Gothic" w:hAnsi="Century Gothic"/>
          <w:color w:val="595959"/>
          <w:sz w:val="22"/>
          <w:szCs w:val="22"/>
        </w:rPr>
        <w:t>Pulido, M. (2014). Orson F. Whitney: Apostle, Writer, Advocate for Heavenly Mother (Pt 2). Retrieved 23 February 2020 </w:t>
      </w:r>
    </w:p>
    <w:p w14:paraId="5652AF1C" w14:textId="77777777" w:rsidR="002B0F5A" w:rsidRDefault="002B0F5A" w:rsidP="002B0F5A">
      <w:pPr>
        <w:pStyle w:val="NormalWeb"/>
        <w:numPr>
          <w:ilvl w:val="1"/>
          <w:numId w:val="8"/>
        </w:numPr>
        <w:spacing w:before="0" w:beforeAutospacing="0" w:after="0" w:afterAutospacing="0"/>
        <w:textAlignment w:val="baseline"/>
        <w:rPr>
          <w:rFonts w:ascii="Century Gothic" w:hAnsi="Century Gothic"/>
          <w:color w:val="595959"/>
          <w:sz w:val="22"/>
          <w:szCs w:val="22"/>
        </w:rPr>
      </w:pPr>
      <w:hyperlink r:id="rId53" w:history="1">
        <w:r>
          <w:rPr>
            <w:rStyle w:val="Hyperlink"/>
            <w:rFonts w:ascii="Century Gothic" w:hAnsi="Century Gothic"/>
            <w:color w:val="0097A7"/>
            <w:sz w:val="22"/>
            <w:szCs w:val="22"/>
          </w:rPr>
          <w:t>https://www.the-exponent.com/orson-f-whitney-apostle-writer-advocate-for-heavenly-mother-pt-2/</w:t>
        </w:r>
      </w:hyperlink>
      <w:r>
        <w:rPr>
          <w:rFonts w:ascii="Century Gothic" w:hAnsi="Century Gothic"/>
          <w:color w:val="595959"/>
          <w:sz w:val="22"/>
          <w:szCs w:val="22"/>
        </w:rPr>
        <w:t> </w:t>
      </w:r>
    </w:p>
    <w:p w14:paraId="3D14B99C" w14:textId="77777777" w:rsidR="002B0F5A" w:rsidRDefault="002B0F5A" w:rsidP="002B0F5A">
      <w:pPr>
        <w:pStyle w:val="NormalWeb"/>
        <w:numPr>
          <w:ilvl w:val="0"/>
          <w:numId w:val="8"/>
        </w:numPr>
        <w:spacing w:before="0" w:beforeAutospacing="0" w:after="0" w:afterAutospacing="0"/>
        <w:textAlignment w:val="baseline"/>
        <w:rPr>
          <w:rFonts w:ascii="Century Gothic" w:hAnsi="Century Gothic"/>
          <w:color w:val="595959"/>
          <w:sz w:val="22"/>
          <w:szCs w:val="22"/>
        </w:rPr>
      </w:pPr>
      <w:r>
        <w:rPr>
          <w:rFonts w:ascii="Century Gothic" w:hAnsi="Century Gothic"/>
          <w:color w:val="595959"/>
          <w:sz w:val="22"/>
          <w:szCs w:val="22"/>
        </w:rPr>
        <w:t xml:space="preserve">Smith, E. G. (1973). Opposition in Order to Strengthen Us. </w:t>
      </w:r>
      <w:r>
        <w:rPr>
          <w:rFonts w:ascii="Century Gothic" w:hAnsi="Century Gothic"/>
          <w:i/>
          <w:iCs/>
          <w:color w:val="595959"/>
          <w:sz w:val="22"/>
          <w:szCs w:val="22"/>
        </w:rPr>
        <w:t>The Church of Jesus Christ of Latter-day Saints</w:t>
      </w:r>
    </w:p>
    <w:p w14:paraId="5F2179D9" w14:textId="77777777" w:rsidR="002B0F5A" w:rsidRDefault="002B0F5A" w:rsidP="002B0F5A">
      <w:pPr>
        <w:pStyle w:val="NormalWeb"/>
        <w:numPr>
          <w:ilvl w:val="1"/>
          <w:numId w:val="8"/>
        </w:numPr>
        <w:spacing w:before="0" w:beforeAutospacing="0" w:after="0" w:afterAutospacing="0"/>
        <w:textAlignment w:val="baseline"/>
        <w:rPr>
          <w:rFonts w:ascii="Century Gothic" w:hAnsi="Century Gothic"/>
          <w:color w:val="595959"/>
          <w:sz w:val="22"/>
          <w:szCs w:val="22"/>
        </w:rPr>
      </w:pPr>
      <w:hyperlink r:id="rId54" w:history="1">
        <w:r>
          <w:rPr>
            <w:rStyle w:val="Hyperlink"/>
            <w:rFonts w:ascii="Century Gothic" w:hAnsi="Century Gothic"/>
            <w:color w:val="0097A7"/>
            <w:sz w:val="22"/>
            <w:szCs w:val="22"/>
          </w:rPr>
          <w:t>https://www.churchofjesuschrist.org/study/general-conference/1973/10/opposition-in-order-to-strengthen-us?lang=eng</w:t>
        </w:r>
      </w:hyperlink>
    </w:p>
    <w:p w14:paraId="224C746B" w14:textId="77777777" w:rsidR="002B0F5A" w:rsidRDefault="002B0F5A" w:rsidP="002B0F5A">
      <w:pPr>
        <w:pStyle w:val="NormalWeb"/>
        <w:numPr>
          <w:ilvl w:val="0"/>
          <w:numId w:val="8"/>
        </w:numPr>
        <w:spacing w:before="0" w:beforeAutospacing="0" w:after="0" w:afterAutospacing="0"/>
        <w:textAlignment w:val="baseline"/>
        <w:rPr>
          <w:rFonts w:ascii="Century Gothic" w:hAnsi="Century Gothic"/>
          <w:color w:val="595959"/>
          <w:sz w:val="22"/>
          <w:szCs w:val="22"/>
        </w:rPr>
      </w:pPr>
      <w:r>
        <w:rPr>
          <w:rFonts w:ascii="Century Gothic" w:hAnsi="Century Gothic"/>
          <w:color w:val="595959"/>
          <w:sz w:val="22"/>
          <w:szCs w:val="22"/>
        </w:rPr>
        <w:t xml:space="preserve">Snow E. R. (1804-1887). O My Father, </w:t>
      </w:r>
      <w:r>
        <w:rPr>
          <w:rFonts w:ascii="Century Gothic" w:hAnsi="Century Gothic"/>
          <w:i/>
          <w:iCs/>
          <w:color w:val="595959"/>
          <w:sz w:val="22"/>
          <w:szCs w:val="22"/>
        </w:rPr>
        <w:t xml:space="preserve">The Church of Jesus Christ of </w:t>
      </w:r>
      <w:proofErr w:type="gramStart"/>
      <w:r>
        <w:rPr>
          <w:rFonts w:ascii="Century Gothic" w:hAnsi="Century Gothic"/>
          <w:i/>
          <w:iCs/>
          <w:color w:val="595959"/>
          <w:sz w:val="22"/>
          <w:szCs w:val="22"/>
        </w:rPr>
        <w:t>Latter day</w:t>
      </w:r>
      <w:proofErr w:type="gramEnd"/>
      <w:r>
        <w:rPr>
          <w:rFonts w:ascii="Century Gothic" w:hAnsi="Century Gothic"/>
          <w:i/>
          <w:iCs/>
          <w:color w:val="595959"/>
          <w:sz w:val="22"/>
          <w:szCs w:val="22"/>
        </w:rPr>
        <w:t xml:space="preserve"> Saints </w:t>
      </w:r>
    </w:p>
    <w:p w14:paraId="6A1AE6A3" w14:textId="77777777" w:rsidR="002B0F5A" w:rsidRDefault="002B0F5A" w:rsidP="002B0F5A">
      <w:pPr>
        <w:pStyle w:val="NormalWeb"/>
        <w:numPr>
          <w:ilvl w:val="1"/>
          <w:numId w:val="8"/>
        </w:numPr>
        <w:spacing w:before="0" w:beforeAutospacing="0" w:after="0" w:afterAutospacing="0"/>
        <w:textAlignment w:val="baseline"/>
        <w:rPr>
          <w:rFonts w:ascii="Century Gothic" w:hAnsi="Century Gothic"/>
          <w:color w:val="595959"/>
          <w:sz w:val="22"/>
          <w:szCs w:val="22"/>
        </w:rPr>
      </w:pPr>
      <w:hyperlink r:id="rId55" w:history="1">
        <w:r>
          <w:rPr>
            <w:rStyle w:val="Hyperlink"/>
            <w:rFonts w:ascii="Century Gothic" w:hAnsi="Century Gothic"/>
            <w:color w:val="0097A7"/>
            <w:sz w:val="22"/>
            <w:szCs w:val="22"/>
          </w:rPr>
          <w:t>https://www.churchofjesuschrist.org/music/library/hymns/o-my-father?lang=eng&amp;_r=1</w:t>
        </w:r>
      </w:hyperlink>
      <w:r>
        <w:rPr>
          <w:rFonts w:ascii="Century Gothic" w:hAnsi="Century Gothic"/>
          <w:color w:val="595959"/>
          <w:sz w:val="22"/>
          <w:szCs w:val="22"/>
        </w:rPr>
        <w:t> </w:t>
      </w:r>
    </w:p>
    <w:p w14:paraId="250EFD24" w14:textId="77777777" w:rsidR="002B0F5A" w:rsidRDefault="002B0F5A" w:rsidP="002B0F5A">
      <w:pPr>
        <w:pStyle w:val="NormalWeb"/>
        <w:numPr>
          <w:ilvl w:val="0"/>
          <w:numId w:val="8"/>
        </w:numPr>
        <w:spacing w:before="0" w:beforeAutospacing="0" w:after="320" w:afterAutospacing="0"/>
        <w:textAlignment w:val="baseline"/>
        <w:rPr>
          <w:rFonts w:ascii="Century Gothic" w:hAnsi="Century Gothic"/>
          <w:color w:val="595959"/>
          <w:sz w:val="22"/>
          <w:szCs w:val="22"/>
        </w:rPr>
      </w:pPr>
      <w:r>
        <w:rPr>
          <w:rFonts w:ascii="Century Gothic" w:hAnsi="Century Gothic"/>
          <w:color w:val="595959"/>
          <w:sz w:val="22"/>
          <w:szCs w:val="22"/>
        </w:rPr>
        <w:t>Whitney, O. F. Poetical Writings of O. F. Whitney</w:t>
      </w:r>
    </w:p>
    <w:p w14:paraId="4BB54B3F" w14:textId="1B561873" w:rsidR="002B0F5A" w:rsidRDefault="002B0F5A" w:rsidP="002B0F5A">
      <w:pPr>
        <w:pStyle w:val="NormalWeb"/>
        <w:spacing w:before="0" w:beforeAutospacing="0" w:after="320" w:afterAutospacing="0"/>
        <w:ind w:left="720"/>
        <w:textAlignment w:val="baseline"/>
        <w:rPr>
          <w:b/>
          <w:bCs/>
          <w:color w:val="595959"/>
        </w:rPr>
      </w:pPr>
      <w:r>
        <w:rPr>
          <w:b/>
          <w:bCs/>
          <w:color w:val="595959"/>
        </w:rPr>
        <w:lastRenderedPageBreak/>
        <w:t>Lesson Five: Our Heavenly Father</w:t>
      </w:r>
    </w:p>
    <w:p w14:paraId="5819EAE4" w14:textId="77777777" w:rsidR="002B0F5A" w:rsidRDefault="002B0F5A" w:rsidP="002B0F5A">
      <w:pPr>
        <w:pStyle w:val="NormalWeb"/>
        <w:numPr>
          <w:ilvl w:val="0"/>
          <w:numId w:val="11"/>
        </w:numPr>
        <w:spacing w:before="0" w:beforeAutospacing="0" w:after="0" w:afterAutospacing="0"/>
        <w:textAlignment w:val="baseline"/>
        <w:rPr>
          <w:rFonts w:ascii="Century Gothic" w:hAnsi="Century Gothic"/>
          <w:color w:val="595959"/>
        </w:rPr>
      </w:pPr>
      <w:r>
        <w:rPr>
          <w:rFonts w:ascii="Century Gothic" w:hAnsi="Century Gothic"/>
          <w:color w:val="595959"/>
        </w:rPr>
        <w:t xml:space="preserve">Ashton B. K. (2018). The Father. </w:t>
      </w:r>
      <w:r>
        <w:rPr>
          <w:rFonts w:ascii="Century Gothic" w:hAnsi="Century Gothic"/>
          <w:i/>
          <w:iCs/>
          <w:color w:val="595959"/>
        </w:rPr>
        <w:t xml:space="preserve">The Church of Jesus Christ of </w:t>
      </w:r>
      <w:proofErr w:type="gramStart"/>
      <w:r>
        <w:rPr>
          <w:rFonts w:ascii="Century Gothic" w:hAnsi="Century Gothic"/>
          <w:i/>
          <w:iCs/>
          <w:color w:val="595959"/>
        </w:rPr>
        <w:t>Latter Day</w:t>
      </w:r>
      <w:proofErr w:type="gramEnd"/>
      <w:r>
        <w:rPr>
          <w:rFonts w:ascii="Century Gothic" w:hAnsi="Century Gothic"/>
          <w:i/>
          <w:iCs/>
          <w:color w:val="595959"/>
        </w:rPr>
        <w:t xml:space="preserve"> Saints </w:t>
      </w:r>
    </w:p>
    <w:p w14:paraId="75551354" w14:textId="77777777" w:rsidR="002B0F5A" w:rsidRDefault="002B0F5A" w:rsidP="002B0F5A">
      <w:pPr>
        <w:pStyle w:val="NormalWeb"/>
        <w:numPr>
          <w:ilvl w:val="1"/>
          <w:numId w:val="11"/>
        </w:numPr>
        <w:spacing w:before="0" w:beforeAutospacing="0" w:after="0" w:afterAutospacing="0"/>
        <w:textAlignment w:val="baseline"/>
        <w:rPr>
          <w:rFonts w:ascii="Century Gothic" w:hAnsi="Century Gothic"/>
          <w:color w:val="222222"/>
        </w:rPr>
      </w:pPr>
      <w:hyperlink r:id="rId56" w:history="1">
        <w:r>
          <w:rPr>
            <w:rStyle w:val="Hyperlink"/>
            <w:rFonts w:ascii="Century Gothic" w:hAnsi="Century Gothic"/>
            <w:color w:val="0097A7"/>
          </w:rPr>
          <w:t>https://www.churchofjesuschrist.org/study/general-conference/2018/10/the-father?lang=eng</w:t>
        </w:r>
      </w:hyperlink>
    </w:p>
    <w:p w14:paraId="5BD369EF" w14:textId="77777777" w:rsidR="002B0F5A" w:rsidRDefault="002B0F5A" w:rsidP="002B0F5A">
      <w:pPr>
        <w:pStyle w:val="NormalWeb"/>
        <w:numPr>
          <w:ilvl w:val="0"/>
          <w:numId w:val="11"/>
        </w:numPr>
        <w:spacing w:before="0" w:beforeAutospacing="0" w:after="0" w:afterAutospacing="0"/>
        <w:textAlignment w:val="baseline"/>
        <w:rPr>
          <w:rFonts w:ascii="Century Gothic" w:hAnsi="Century Gothic"/>
          <w:color w:val="595959"/>
        </w:rPr>
      </w:pPr>
      <w:r>
        <w:rPr>
          <w:rFonts w:ascii="Century Gothic" w:hAnsi="Century Gothic"/>
          <w:color w:val="595959"/>
        </w:rPr>
        <w:t xml:space="preserve">Ballard M. R. (1966). Crusader </w:t>
      </w:r>
      <w:proofErr w:type="gramStart"/>
      <w:r>
        <w:rPr>
          <w:rFonts w:ascii="Century Gothic" w:hAnsi="Century Gothic"/>
          <w:color w:val="595959"/>
        </w:rPr>
        <w:t>For</w:t>
      </w:r>
      <w:proofErr w:type="gramEnd"/>
      <w:r>
        <w:rPr>
          <w:rFonts w:ascii="Century Gothic" w:hAnsi="Century Gothic"/>
          <w:color w:val="595959"/>
        </w:rPr>
        <w:t xml:space="preserve"> Righteousness.</w:t>
      </w:r>
      <w:r>
        <w:rPr>
          <w:rFonts w:ascii="Century Gothic" w:hAnsi="Century Gothic"/>
          <w:i/>
          <w:iCs/>
          <w:color w:val="595959"/>
        </w:rPr>
        <w:t xml:space="preserve"> Book Craft </w:t>
      </w:r>
    </w:p>
    <w:p w14:paraId="5893EFBB" w14:textId="77777777" w:rsidR="002B0F5A" w:rsidRDefault="002B0F5A" w:rsidP="002B0F5A">
      <w:pPr>
        <w:pStyle w:val="NormalWeb"/>
        <w:numPr>
          <w:ilvl w:val="1"/>
          <w:numId w:val="11"/>
        </w:numPr>
        <w:spacing w:before="0" w:beforeAutospacing="0" w:after="0" w:afterAutospacing="0"/>
        <w:textAlignment w:val="baseline"/>
        <w:rPr>
          <w:rFonts w:ascii="Century Gothic" w:hAnsi="Century Gothic"/>
          <w:color w:val="222222"/>
        </w:rPr>
      </w:pPr>
      <w:hyperlink r:id="rId57" w:history="1">
        <w:r>
          <w:rPr>
            <w:rStyle w:val="Hyperlink"/>
            <w:rFonts w:ascii="Century Gothic" w:hAnsi="Century Gothic"/>
            <w:color w:val="0097A7"/>
          </w:rPr>
          <w:t>https://www.amazon.com/Melvin-J-Ballard-crusader-righteousness/dp/B0006BQ43K</w:t>
        </w:r>
      </w:hyperlink>
    </w:p>
    <w:p w14:paraId="3E60C714" w14:textId="77777777" w:rsidR="002B0F5A" w:rsidRDefault="002B0F5A" w:rsidP="002B0F5A">
      <w:pPr>
        <w:pStyle w:val="NormalWeb"/>
        <w:numPr>
          <w:ilvl w:val="0"/>
          <w:numId w:val="11"/>
        </w:numPr>
        <w:spacing w:before="0" w:beforeAutospacing="0" w:after="0" w:afterAutospacing="0"/>
        <w:textAlignment w:val="baseline"/>
        <w:rPr>
          <w:rFonts w:ascii="Century Gothic" w:hAnsi="Century Gothic"/>
          <w:color w:val="595959"/>
        </w:rPr>
      </w:pPr>
      <w:r>
        <w:rPr>
          <w:rFonts w:ascii="Century Gothic" w:hAnsi="Century Gothic"/>
          <w:color w:val="595959"/>
        </w:rPr>
        <w:t xml:space="preserve">Church Educational System. (2010). Chapter Three: God the Eternal Father. </w:t>
      </w:r>
      <w:r>
        <w:rPr>
          <w:rFonts w:ascii="Century Gothic" w:hAnsi="Century Gothic"/>
          <w:i/>
          <w:iCs/>
          <w:color w:val="595959"/>
        </w:rPr>
        <w:t xml:space="preserve">The Church of Jesus Christ of </w:t>
      </w:r>
      <w:proofErr w:type="gramStart"/>
      <w:r>
        <w:rPr>
          <w:rFonts w:ascii="Century Gothic" w:hAnsi="Century Gothic"/>
          <w:i/>
          <w:iCs/>
          <w:color w:val="595959"/>
        </w:rPr>
        <w:t>Latter day</w:t>
      </w:r>
      <w:proofErr w:type="gramEnd"/>
      <w:r>
        <w:rPr>
          <w:rFonts w:ascii="Century Gothic" w:hAnsi="Century Gothic"/>
          <w:i/>
          <w:iCs/>
          <w:color w:val="595959"/>
        </w:rPr>
        <w:t xml:space="preserve"> Saints</w:t>
      </w:r>
    </w:p>
    <w:p w14:paraId="21C2248E" w14:textId="77777777" w:rsidR="002B0F5A" w:rsidRDefault="002B0F5A" w:rsidP="002B0F5A">
      <w:pPr>
        <w:pStyle w:val="NormalWeb"/>
        <w:numPr>
          <w:ilvl w:val="1"/>
          <w:numId w:val="11"/>
        </w:numPr>
        <w:spacing w:before="0" w:beforeAutospacing="0" w:after="0" w:afterAutospacing="0"/>
        <w:textAlignment w:val="baseline"/>
        <w:rPr>
          <w:rFonts w:ascii="Century Gothic" w:hAnsi="Century Gothic"/>
          <w:color w:val="222222"/>
        </w:rPr>
      </w:pPr>
      <w:hyperlink r:id="rId58" w:history="1">
        <w:r>
          <w:rPr>
            <w:rStyle w:val="Hyperlink"/>
            <w:rFonts w:ascii="Century Gothic" w:hAnsi="Century Gothic"/>
            <w:color w:val="0097A7"/>
          </w:rPr>
          <w:t>https://www.churchofjesuschrist.org/study/manual/doctrines-of-the-gospel-student-manual/3-god-the-father?lang=eng</w:t>
        </w:r>
      </w:hyperlink>
    </w:p>
    <w:p w14:paraId="300130B5" w14:textId="77777777" w:rsidR="002B0F5A" w:rsidRDefault="002B0F5A" w:rsidP="002B0F5A">
      <w:pPr>
        <w:pStyle w:val="NormalWeb"/>
        <w:numPr>
          <w:ilvl w:val="0"/>
          <w:numId w:val="11"/>
        </w:numPr>
        <w:spacing w:before="0" w:beforeAutospacing="0" w:after="0" w:afterAutospacing="0"/>
        <w:textAlignment w:val="baseline"/>
        <w:rPr>
          <w:rFonts w:ascii="Century Gothic" w:hAnsi="Century Gothic"/>
          <w:color w:val="595959"/>
        </w:rPr>
      </w:pPr>
      <w:r>
        <w:rPr>
          <w:rFonts w:ascii="Century Gothic" w:hAnsi="Century Gothic"/>
          <w:color w:val="595959"/>
        </w:rPr>
        <w:t xml:space="preserve">Gardner N. W. (2015). What We Know About Premortal Life. </w:t>
      </w:r>
      <w:r>
        <w:rPr>
          <w:rFonts w:ascii="Century Gothic" w:hAnsi="Century Gothic"/>
          <w:i/>
          <w:iCs/>
          <w:color w:val="595959"/>
        </w:rPr>
        <w:t xml:space="preserve">The Church of Jesus Christ of </w:t>
      </w:r>
      <w:proofErr w:type="gramStart"/>
      <w:r>
        <w:rPr>
          <w:rFonts w:ascii="Century Gothic" w:hAnsi="Century Gothic"/>
          <w:i/>
          <w:iCs/>
          <w:color w:val="595959"/>
        </w:rPr>
        <w:t>Latter day</w:t>
      </w:r>
      <w:proofErr w:type="gramEnd"/>
      <w:r>
        <w:rPr>
          <w:rFonts w:ascii="Century Gothic" w:hAnsi="Century Gothic"/>
          <w:i/>
          <w:iCs/>
          <w:color w:val="595959"/>
        </w:rPr>
        <w:t xml:space="preserve"> Saints </w:t>
      </w:r>
    </w:p>
    <w:p w14:paraId="38B6506B" w14:textId="77777777" w:rsidR="002B0F5A" w:rsidRDefault="002B0F5A" w:rsidP="002B0F5A">
      <w:pPr>
        <w:pStyle w:val="NormalWeb"/>
        <w:numPr>
          <w:ilvl w:val="1"/>
          <w:numId w:val="11"/>
        </w:numPr>
        <w:spacing w:before="0" w:beforeAutospacing="0" w:after="0" w:afterAutospacing="0"/>
        <w:textAlignment w:val="baseline"/>
        <w:rPr>
          <w:rFonts w:ascii="Century Gothic" w:hAnsi="Century Gothic"/>
          <w:color w:val="222222"/>
        </w:rPr>
      </w:pPr>
      <w:hyperlink r:id="rId59" w:history="1">
        <w:r>
          <w:rPr>
            <w:rStyle w:val="Hyperlink"/>
            <w:rFonts w:ascii="Century Gothic" w:hAnsi="Century Gothic"/>
            <w:color w:val="0097A7"/>
          </w:rPr>
          <w:t>https://www.churchofjesuschrist.org/study/new-era/2015/02/what-we-know-about-premortal-life?lang=eng</w:t>
        </w:r>
      </w:hyperlink>
    </w:p>
    <w:p w14:paraId="4537E958" w14:textId="77777777" w:rsidR="002B0F5A" w:rsidRDefault="002B0F5A" w:rsidP="002B0F5A">
      <w:pPr>
        <w:pStyle w:val="NormalWeb"/>
        <w:numPr>
          <w:ilvl w:val="0"/>
          <w:numId w:val="11"/>
        </w:numPr>
        <w:spacing w:before="0" w:beforeAutospacing="0" w:after="0" w:afterAutospacing="0"/>
        <w:textAlignment w:val="baseline"/>
        <w:rPr>
          <w:rFonts w:ascii="Century Gothic" w:hAnsi="Century Gothic"/>
          <w:color w:val="595959"/>
        </w:rPr>
      </w:pPr>
      <w:r>
        <w:rPr>
          <w:rFonts w:ascii="Century Gothic" w:hAnsi="Century Gothic"/>
          <w:color w:val="595959"/>
        </w:rPr>
        <w:t xml:space="preserve">Hunter H. W. (1974). To Know God. </w:t>
      </w:r>
      <w:r>
        <w:rPr>
          <w:rFonts w:ascii="Century Gothic" w:hAnsi="Century Gothic"/>
          <w:i/>
          <w:iCs/>
          <w:color w:val="595959"/>
        </w:rPr>
        <w:t xml:space="preserve">The Church of Jesus Christ of </w:t>
      </w:r>
      <w:proofErr w:type="gramStart"/>
      <w:r>
        <w:rPr>
          <w:rFonts w:ascii="Century Gothic" w:hAnsi="Century Gothic"/>
          <w:i/>
          <w:iCs/>
          <w:color w:val="595959"/>
        </w:rPr>
        <w:t>Latter day</w:t>
      </w:r>
      <w:proofErr w:type="gramEnd"/>
      <w:r>
        <w:rPr>
          <w:rFonts w:ascii="Century Gothic" w:hAnsi="Century Gothic"/>
          <w:i/>
          <w:iCs/>
          <w:color w:val="595959"/>
        </w:rPr>
        <w:t xml:space="preserve"> Saints </w:t>
      </w:r>
    </w:p>
    <w:p w14:paraId="0CFFB1F5" w14:textId="77777777" w:rsidR="002B0F5A" w:rsidRDefault="002B0F5A" w:rsidP="002B0F5A">
      <w:pPr>
        <w:pStyle w:val="NormalWeb"/>
        <w:numPr>
          <w:ilvl w:val="1"/>
          <w:numId w:val="11"/>
        </w:numPr>
        <w:spacing w:before="0" w:beforeAutospacing="0" w:after="0" w:afterAutospacing="0"/>
        <w:textAlignment w:val="baseline"/>
        <w:rPr>
          <w:rFonts w:ascii="Century Gothic" w:hAnsi="Century Gothic"/>
          <w:color w:val="222222"/>
        </w:rPr>
      </w:pPr>
      <w:hyperlink r:id="rId60" w:history="1">
        <w:r>
          <w:rPr>
            <w:rStyle w:val="Hyperlink"/>
            <w:rFonts w:ascii="Century Gothic" w:hAnsi="Century Gothic"/>
            <w:color w:val="0097A7"/>
          </w:rPr>
          <w:t>https://www.churchofjesuschrist.org/study/general-conference/1974/10/to-know-god?lang=eng</w:t>
        </w:r>
      </w:hyperlink>
    </w:p>
    <w:p w14:paraId="485AC770" w14:textId="77777777" w:rsidR="002B0F5A" w:rsidRDefault="002B0F5A" w:rsidP="002B0F5A">
      <w:pPr>
        <w:pStyle w:val="NormalWeb"/>
        <w:numPr>
          <w:ilvl w:val="0"/>
          <w:numId w:val="11"/>
        </w:numPr>
        <w:spacing w:before="0" w:beforeAutospacing="0" w:after="0" w:afterAutospacing="0"/>
        <w:textAlignment w:val="baseline"/>
        <w:rPr>
          <w:rFonts w:ascii="Century Gothic" w:hAnsi="Century Gothic"/>
          <w:color w:val="595959"/>
        </w:rPr>
      </w:pPr>
      <w:r>
        <w:rPr>
          <w:rFonts w:ascii="Century Gothic" w:hAnsi="Century Gothic"/>
          <w:color w:val="595959"/>
        </w:rPr>
        <w:t>Smith, J. (1988). Lectures on faith.</w:t>
      </w:r>
      <w:r>
        <w:rPr>
          <w:rFonts w:ascii="Century Gothic" w:hAnsi="Century Gothic"/>
          <w:i/>
          <w:iCs/>
          <w:color w:val="595959"/>
        </w:rPr>
        <w:t xml:space="preserve"> Zion's Camp Books.</w:t>
      </w:r>
    </w:p>
    <w:p w14:paraId="01208601" w14:textId="77777777" w:rsidR="002B0F5A" w:rsidRDefault="002B0F5A" w:rsidP="002B0F5A">
      <w:pPr>
        <w:pStyle w:val="NormalWeb"/>
        <w:numPr>
          <w:ilvl w:val="1"/>
          <w:numId w:val="11"/>
        </w:numPr>
        <w:spacing w:before="0" w:beforeAutospacing="0" w:after="0" w:afterAutospacing="0"/>
        <w:textAlignment w:val="baseline"/>
        <w:rPr>
          <w:rFonts w:ascii="Century Gothic" w:hAnsi="Century Gothic"/>
          <w:color w:val="222222"/>
        </w:rPr>
      </w:pPr>
      <w:hyperlink r:id="rId61" w:anchor="v=onepage&amp;q=lectures%20on%20faith&amp;f=false" w:history="1">
        <w:r>
          <w:rPr>
            <w:rStyle w:val="Hyperlink"/>
            <w:rFonts w:ascii="Century Gothic" w:hAnsi="Century Gothic"/>
            <w:color w:val="0097A7"/>
          </w:rPr>
          <w:t>https://books.google.com/books?hl=en&amp;lr=&amp;id=E29EbP_1xfsC&amp;oi=fnd&amp;pg=PT4&amp;dq=lectures+on+faith&amp;ots=DtXqUQ1CNT&amp;sig=wkHAzl6PpehrAgyyHzU-W7p4h3U#v=onepage&amp;q=lectures%20on%20faith&amp;f=false</w:t>
        </w:r>
      </w:hyperlink>
    </w:p>
    <w:p w14:paraId="2ADF8629" w14:textId="06F7EE4C" w:rsidR="002B0F5A" w:rsidRPr="002B0F5A" w:rsidRDefault="002B0F5A" w:rsidP="002B0F5A">
      <w:pPr>
        <w:pStyle w:val="NormalWeb"/>
        <w:numPr>
          <w:ilvl w:val="0"/>
          <w:numId w:val="11"/>
        </w:numPr>
        <w:spacing w:before="0" w:beforeAutospacing="0" w:after="320" w:afterAutospacing="0"/>
        <w:textAlignment w:val="baseline"/>
        <w:rPr>
          <w:rFonts w:ascii="Century Gothic" w:hAnsi="Century Gothic"/>
          <w:color w:val="222222"/>
        </w:rPr>
      </w:pPr>
      <w:hyperlink r:id="rId62" w:history="1">
        <w:r w:rsidRPr="00914F09">
          <w:rPr>
            <w:rStyle w:val="Hyperlink"/>
            <w:rFonts w:ascii="Century Gothic" w:hAnsi="Century Gothic"/>
          </w:rPr>
          <w:t>https://www.churchofjesuschrist.org/study/new-era/2014/10/to-the-point/what-does-divine-nature-really-mean?lang=eng</w:t>
        </w:r>
      </w:hyperlink>
    </w:p>
    <w:p w14:paraId="7FD751C0" w14:textId="08EF4B4B" w:rsidR="002B0F5A" w:rsidRDefault="002B0F5A" w:rsidP="002B0F5A">
      <w:pPr>
        <w:pStyle w:val="NormalWeb"/>
        <w:spacing w:before="0" w:beforeAutospacing="0" w:after="320" w:afterAutospacing="0"/>
        <w:textAlignment w:val="baseline"/>
        <w:rPr>
          <w:b/>
          <w:bCs/>
          <w:color w:val="595959"/>
        </w:rPr>
      </w:pPr>
      <w:r>
        <w:rPr>
          <w:b/>
          <w:bCs/>
          <w:color w:val="595959"/>
        </w:rPr>
        <w:t>Lesson Six: Heavenly Mother is Involved in Our Lives: Past, Present, and Future</w:t>
      </w:r>
    </w:p>
    <w:p w14:paraId="2EE73242" w14:textId="77777777" w:rsidR="002B0F5A" w:rsidRDefault="002B0F5A" w:rsidP="002B0F5A">
      <w:pPr>
        <w:pStyle w:val="NormalWeb"/>
        <w:numPr>
          <w:ilvl w:val="0"/>
          <w:numId w:val="12"/>
        </w:numPr>
        <w:spacing w:before="0" w:beforeAutospacing="0" w:after="0" w:afterAutospacing="0"/>
        <w:textAlignment w:val="baseline"/>
        <w:rPr>
          <w:rFonts w:ascii="Century Gothic" w:hAnsi="Century Gothic"/>
          <w:color w:val="595959"/>
        </w:rPr>
      </w:pPr>
      <w:r>
        <w:rPr>
          <w:rFonts w:ascii="Century Gothic" w:hAnsi="Century Gothic"/>
          <w:color w:val="595959"/>
        </w:rPr>
        <w:t xml:space="preserve">Ballard, M. R., (1993). Our Search for Happiness, </w:t>
      </w:r>
      <w:r>
        <w:rPr>
          <w:rFonts w:ascii="Century Gothic" w:hAnsi="Century Gothic"/>
          <w:i/>
          <w:iCs/>
          <w:color w:val="595959"/>
        </w:rPr>
        <w:t>Deseret Book.</w:t>
      </w:r>
    </w:p>
    <w:p w14:paraId="767FD3CF" w14:textId="77777777" w:rsidR="002B0F5A" w:rsidRDefault="002B0F5A" w:rsidP="002B0F5A">
      <w:pPr>
        <w:pStyle w:val="NormalWeb"/>
        <w:numPr>
          <w:ilvl w:val="1"/>
          <w:numId w:val="12"/>
        </w:numPr>
        <w:spacing w:before="0" w:beforeAutospacing="0" w:after="0" w:afterAutospacing="0"/>
        <w:textAlignment w:val="baseline"/>
        <w:rPr>
          <w:rFonts w:ascii="Century Gothic" w:hAnsi="Century Gothic"/>
          <w:color w:val="595959"/>
        </w:rPr>
      </w:pPr>
      <w:hyperlink r:id="rId63" w:history="1">
        <w:r>
          <w:rPr>
            <w:rStyle w:val="Hyperlink"/>
            <w:rFonts w:ascii="Arial" w:hAnsi="Arial" w:cs="Arial"/>
            <w:color w:val="0097A7"/>
            <w:sz w:val="22"/>
            <w:szCs w:val="22"/>
          </w:rPr>
          <w:t>https://www.amazon.com/s?k=our+search+for+happiness+by+m.+russell+ballard&amp;crid=H43I8UBFP6QQ&amp;sprefix=our+search+for%2Caps%2C427&amp;ref=nb_sb_ss_i_1_14</w:t>
        </w:r>
      </w:hyperlink>
    </w:p>
    <w:p w14:paraId="20ED9121" w14:textId="77777777" w:rsidR="002B0F5A" w:rsidRDefault="002B0F5A" w:rsidP="002B0F5A">
      <w:pPr>
        <w:pStyle w:val="NormalWeb"/>
        <w:numPr>
          <w:ilvl w:val="0"/>
          <w:numId w:val="12"/>
        </w:numPr>
        <w:spacing w:before="0" w:beforeAutospacing="0" w:after="0" w:afterAutospacing="0"/>
        <w:textAlignment w:val="baseline"/>
        <w:rPr>
          <w:rFonts w:ascii="Century Gothic" w:hAnsi="Century Gothic"/>
          <w:color w:val="595959"/>
        </w:rPr>
      </w:pPr>
      <w:r>
        <w:rPr>
          <w:rFonts w:ascii="Century Gothic" w:hAnsi="Century Gothic"/>
          <w:color w:val="595959"/>
        </w:rPr>
        <w:t xml:space="preserve">Burton, T. M., (1987) A Marriage to Last Through Eternity. </w:t>
      </w:r>
      <w:r>
        <w:rPr>
          <w:rFonts w:ascii="Century Gothic" w:hAnsi="Century Gothic"/>
          <w:i/>
          <w:iCs/>
          <w:color w:val="595959"/>
        </w:rPr>
        <w:t>The Church of Jesus Christ of Latter-day Saints</w:t>
      </w:r>
    </w:p>
    <w:p w14:paraId="54E56C3D" w14:textId="77777777" w:rsidR="002B0F5A" w:rsidRDefault="002B0F5A" w:rsidP="002B0F5A">
      <w:pPr>
        <w:pStyle w:val="NormalWeb"/>
        <w:numPr>
          <w:ilvl w:val="1"/>
          <w:numId w:val="12"/>
        </w:numPr>
        <w:spacing w:before="0" w:beforeAutospacing="0" w:after="0" w:afterAutospacing="0"/>
        <w:textAlignment w:val="baseline"/>
        <w:rPr>
          <w:rFonts w:ascii="Century Gothic" w:hAnsi="Century Gothic"/>
          <w:color w:val="222222"/>
        </w:rPr>
      </w:pPr>
      <w:hyperlink r:id="rId64" w:history="1">
        <w:r>
          <w:rPr>
            <w:rStyle w:val="Hyperlink"/>
            <w:rFonts w:ascii="Arial" w:hAnsi="Arial" w:cs="Arial"/>
            <w:color w:val="0097A7"/>
            <w:sz w:val="22"/>
            <w:szCs w:val="22"/>
          </w:rPr>
          <w:t>https://www.churchofjesuschrist.org/study/ensign/1987/06/a-marriage-to-last-through-eternity?lang=eng</w:t>
        </w:r>
      </w:hyperlink>
    </w:p>
    <w:p w14:paraId="0076446B" w14:textId="77777777" w:rsidR="002B0F5A" w:rsidRDefault="002B0F5A" w:rsidP="002B0F5A">
      <w:pPr>
        <w:pStyle w:val="NormalWeb"/>
        <w:numPr>
          <w:ilvl w:val="0"/>
          <w:numId w:val="12"/>
        </w:numPr>
        <w:spacing w:before="0" w:beforeAutospacing="0" w:after="0" w:afterAutospacing="0"/>
        <w:textAlignment w:val="baseline"/>
        <w:rPr>
          <w:rFonts w:ascii="Century Gothic" w:hAnsi="Century Gothic"/>
          <w:color w:val="595959"/>
        </w:rPr>
      </w:pPr>
      <w:r>
        <w:rPr>
          <w:rFonts w:ascii="Century Gothic" w:hAnsi="Century Gothic"/>
          <w:color w:val="595959"/>
        </w:rPr>
        <w:t xml:space="preserve">First Presidency (1974). Christmas Message to Children of the Church in All the World, </w:t>
      </w:r>
      <w:r>
        <w:rPr>
          <w:rFonts w:ascii="Century Gothic" w:hAnsi="Century Gothic"/>
          <w:i/>
          <w:iCs/>
          <w:color w:val="595959"/>
        </w:rPr>
        <w:t>The Church of Jesus Christ of Latter-day Saints</w:t>
      </w:r>
    </w:p>
    <w:p w14:paraId="542B71B2" w14:textId="77777777" w:rsidR="002B0F5A" w:rsidRDefault="002B0F5A" w:rsidP="002B0F5A">
      <w:pPr>
        <w:pStyle w:val="NormalWeb"/>
        <w:numPr>
          <w:ilvl w:val="1"/>
          <w:numId w:val="12"/>
        </w:numPr>
        <w:spacing w:before="0" w:beforeAutospacing="0" w:after="0" w:afterAutospacing="0"/>
        <w:textAlignment w:val="baseline"/>
        <w:rPr>
          <w:rFonts w:ascii="Century Gothic" w:hAnsi="Century Gothic"/>
          <w:color w:val="595959"/>
        </w:rPr>
      </w:pPr>
      <w:hyperlink r:id="rId65" w:history="1">
        <w:r>
          <w:rPr>
            <w:rStyle w:val="Hyperlink"/>
            <w:rFonts w:ascii="Arial" w:hAnsi="Arial" w:cs="Arial"/>
            <w:color w:val="0097A7"/>
            <w:sz w:val="22"/>
            <w:szCs w:val="22"/>
          </w:rPr>
          <w:t>https://www.churchofjesuschrist.org/study/friend/1974/12/christmas-message-to-children-of-the-church-in-all-the-world?lang=eng</w:t>
        </w:r>
      </w:hyperlink>
    </w:p>
    <w:p w14:paraId="21B595AE" w14:textId="77777777" w:rsidR="002B0F5A" w:rsidRDefault="002B0F5A" w:rsidP="002B0F5A">
      <w:pPr>
        <w:pStyle w:val="NormalWeb"/>
        <w:numPr>
          <w:ilvl w:val="0"/>
          <w:numId w:val="12"/>
        </w:numPr>
        <w:spacing w:before="0" w:beforeAutospacing="0" w:after="0" w:afterAutospacing="0"/>
        <w:textAlignment w:val="baseline"/>
        <w:rPr>
          <w:rFonts w:ascii="Century Gothic" w:hAnsi="Century Gothic"/>
          <w:color w:val="595959"/>
        </w:rPr>
      </w:pPr>
      <w:r>
        <w:rPr>
          <w:rFonts w:ascii="Century Gothic" w:hAnsi="Century Gothic"/>
          <w:color w:val="595959"/>
        </w:rPr>
        <w:t xml:space="preserve">Gospel Principles (1978) </w:t>
      </w:r>
      <w:r>
        <w:rPr>
          <w:rFonts w:ascii="Century Gothic" w:hAnsi="Century Gothic"/>
          <w:i/>
          <w:iCs/>
          <w:color w:val="595959"/>
        </w:rPr>
        <w:t xml:space="preserve">The Church of Jesus Christ of </w:t>
      </w:r>
      <w:proofErr w:type="gramStart"/>
      <w:r>
        <w:rPr>
          <w:rFonts w:ascii="Century Gothic" w:hAnsi="Century Gothic"/>
          <w:i/>
          <w:iCs/>
          <w:color w:val="595959"/>
        </w:rPr>
        <w:t>Latter day</w:t>
      </w:r>
      <w:proofErr w:type="gramEnd"/>
      <w:r>
        <w:rPr>
          <w:rFonts w:ascii="Century Gothic" w:hAnsi="Century Gothic"/>
          <w:i/>
          <w:iCs/>
          <w:color w:val="595959"/>
        </w:rPr>
        <w:t xml:space="preserve"> Saints</w:t>
      </w:r>
    </w:p>
    <w:p w14:paraId="4E3BF540" w14:textId="77777777" w:rsidR="002B0F5A" w:rsidRDefault="002B0F5A" w:rsidP="002B0F5A">
      <w:pPr>
        <w:pStyle w:val="NormalWeb"/>
        <w:numPr>
          <w:ilvl w:val="1"/>
          <w:numId w:val="12"/>
        </w:numPr>
        <w:spacing w:before="0" w:beforeAutospacing="0" w:after="0" w:afterAutospacing="0"/>
        <w:textAlignment w:val="baseline"/>
        <w:rPr>
          <w:rFonts w:ascii="Century Gothic" w:hAnsi="Century Gothic"/>
          <w:color w:val="222222"/>
        </w:rPr>
      </w:pPr>
      <w:hyperlink r:id="rId66" w:history="1">
        <w:r>
          <w:rPr>
            <w:rStyle w:val="Hyperlink"/>
            <w:rFonts w:ascii="Arial" w:hAnsi="Arial" w:cs="Arial"/>
            <w:color w:val="0097A7"/>
            <w:sz w:val="22"/>
            <w:szCs w:val="22"/>
          </w:rPr>
          <w:t>http://www.ldslearning.org/gospel-principles-1997.pdf</w:t>
        </w:r>
      </w:hyperlink>
    </w:p>
    <w:p w14:paraId="6D3C6533" w14:textId="77777777" w:rsidR="002B0F5A" w:rsidRDefault="002B0F5A" w:rsidP="002B0F5A">
      <w:pPr>
        <w:pStyle w:val="NormalWeb"/>
        <w:numPr>
          <w:ilvl w:val="0"/>
          <w:numId w:val="12"/>
        </w:numPr>
        <w:spacing w:before="0" w:beforeAutospacing="0" w:after="0" w:afterAutospacing="0"/>
        <w:textAlignment w:val="baseline"/>
        <w:rPr>
          <w:rFonts w:ascii="Century Gothic" w:hAnsi="Century Gothic"/>
          <w:color w:val="595959"/>
        </w:rPr>
      </w:pPr>
      <w:r>
        <w:rPr>
          <w:rFonts w:ascii="Century Gothic" w:hAnsi="Century Gothic"/>
          <w:color w:val="595959"/>
        </w:rPr>
        <w:lastRenderedPageBreak/>
        <w:t xml:space="preserve">Holland, J. R., (1985). However Long and Hard the Road. </w:t>
      </w:r>
      <w:r>
        <w:rPr>
          <w:rFonts w:ascii="Century Gothic" w:hAnsi="Century Gothic"/>
          <w:i/>
          <w:iCs/>
          <w:color w:val="595959"/>
        </w:rPr>
        <w:t>Deseret Book.</w:t>
      </w:r>
    </w:p>
    <w:p w14:paraId="41034446" w14:textId="77777777" w:rsidR="002B0F5A" w:rsidRDefault="002B0F5A" w:rsidP="002B0F5A">
      <w:pPr>
        <w:pStyle w:val="NormalWeb"/>
        <w:numPr>
          <w:ilvl w:val="1"/>
          <w:numId w:val="12"/>
        </w:numPr>
        <w:spacing w:before="0" w:beforeAutospacing="0" w:after="0" w:afterAutospacing="0"/>
        <w:textAlignment w:val="baseline"/>
        <w:rPr>
          <w:rFonts w:ascii="Century Gothic" w:hAnsi="Century Gothic"/>
          <w:color w:val="595959"/>
        </w:rPr>
      </w:pPr>
      <w:hyperlink r:id="rId67" w:history="1">
        <w:r>
          <w:rPr>
            <w:rStyle w:val="Hyperlink"/>
            <w:rFonts w:ascii="Arial" w:hAnsi="Arial" w:cs="Arial"/>
            <w:color w:val="0097A7"/>
            <w:sz w:val="22"/>
            <w:szCs w:val="22"/>
          </w:rPr>
          <w:t>https://www.amazon.com/However-Long-Hard-Jeffrey-Holland-ebook/dp/B002NXOQO8/ref=sr_1_1?keywords=however+long+and+hard+the+road&amp;qid=1583607201&amp;s=digital-text&amp;sr=1-1</w:t>
        </w:r>
      </w:hyperlink>
    </w:p>
    <w:p w14:paraId="355EF6E4" w14:textId="77777777" w:rsidR="002B0F5A" w:rsidRDefault="002B0F5A" w:rsidP="002B0F5A">
      <w:pPr>
        <w:pStyle w:val="NormalWeb"/>
        <w:numPr>
          <w:ilvl w:val="0"/>
          <w:numId w:val="12"/>
        </w:numPr>
        <w:spacing w:before="0" w:beforeAutospacing="0" w:after="0" w:afterAutospacing="0"/>
        <w:textAlignment w:val="baseline"/>
        <w:rPr>
          <w:rFonts w:ascii="Century Gothic" w:hAnsi="Century Gothic"/>
          <w:color w:val="595959"/>
        </w:rPr>
      </w:pPr>
      <w:r>
        <w:rPr>
          <w:rFonts w:ascii="Century Gothic" w:hAnsi="Century Gothic"/>
          <w:color w:val="595959"/>
        </w:rPr>
        <w:t xml:space="preserve">Holland, J. R. (2014). </w:t>
      </w:r>
      <w:r>
        <w:rPr>
          <w:rFonts w:ascii="Century Gothic" w:hAnsi="Century Gothic"/>
          <w:i/>
          <w:iCs/>
          <w:color w:val="595959"/>
        </w:rPr>
        <w:t>On Earth as it is in Heaven</w:t>
      </w:r>
      <w:r>
        <w:rPr>
          <w:rFonts w:ascii="Century Gothic" w:hAnsi="Century Gothic"/>
          <w:color w:val="595959"/>
        </w:rPr>
        <w:t>. Deseret Book Company.</w:t>
      </w:r>
    </w:p>
    <w:p w14:paraId="17324AEB" w14:textId="77777777" w:rsidR="002B0F5A" w:rsidRDefault="002B0F5A" w:rsidP="002B0F5A">
      <w:pPr>
        <w:pStyle w:val="NormalWeb"/>
        <w:numPr>
          <w:ilvl w:val="1"/>
          <w:numId w:val="12"/>
        </w:numPr>
        <w:spacing w:before="0" w:beforeAutospacing="0" w:after="0" w:afterAutospacing="0"/>
        <w:textAlignment w:val="baseline"/>
        <w:rPr>
          <w:rFonts w:ascii="Century Gothic" w:hAnsi="Century Gothic"/>
          <w:color w:val="595959"/>
        </w:rPr>
      </w:pPr>
      <w:r>
        <w:rPr>
          <w:rFonts w:ascii="Century Gothic" w:hAnsi="Century Gothic"/>
          <w:color w:val="595959"/>
        </w:rPr>
        <w:t>Patricia Holland, Filling the Measure of Our Creation </w:t>
      </w:r>
    </w:p>
    <w:p w14:paraId="7F70D4C9" w14:textId="77777777" w:rsidR="002B0F5A" w:rsidRDefault="002B0F5A" w:rsidP="002B0F5A">
      <w:pPr>
        <w:pStyle w:val="NormalWeb"/>
        <w:numPr>
          <w:ilvl w:val="1"/>
          <w:numId w:val="12"/>
        </w:numPr>
        <w:spacing w:before="0" w:beforeAutospacing="0" w:after="0" w:afterAutospacing="0"/>
        <w:textAlignment w:val="baseline"/>
        <w:rPr>
          <w:rFonts w:ascii="Century Gothic" w:hAnsi="Century Gothic"/>
          <w:color w:val="595959"/>
        </w:rPr>
      </w:pPr>
      <w:hyperlink r:id="rId68" w:history="1">
        <w:r>
          <w:rPr>
            <w:rStyle w:val="Hyperlink"/>
            <w:rFonts w:ascii="Arial" w:hAnsi="Arial" w:cs="Arial"/>
            <w:color w:val="0097A7"/>
            <w:sz w:val="22"/>
            <w:szCs w:val="22"/>
          </w:rPr>
          <w:t>https://www.amazon.com/Earth-As-Heaven-Jeffrey-Holland/dp/0875791867</w:t>
        </w:r>
      </w:hyperlink>
    </w:p>
    <w:p w14:paraId="3F49983C" w14:textId="77777777" w:rsidR="002B0F5A" w:rsidRDefault="002B0F5A" w:rsidP="002B0F5A">
      <w:pPr>
        <w:pStyle w:val="NormalWeb"/>
        <w:numPr>
          <w:ilvl w:val="0"/>
          <w:numId w:val="12"/>
        </w:numPr>
        <w:spacing w:before="0" w:beforeAutospacing="0" w:after="0" w:afterAutospacing="0"/>
        <w:textAlignment w:val="baseline"/>
        <w:rPr>
          <w:rFonts w:ascii="Century Gothic" w:hAnsi="Century Gothic"/>
          <w:color w:val="595959"/>
        </w:rPr>
      </w:pPr>
      <w:r>
        <w:rPr>
          <w:rFonts w:ascii="Century Gothic" w:hAnsi="Century Gothic"/>
          <w:color w:val="595959"/>
        </w:rPr>
        <w:t xml:space="preserve">Hunter, M. R. (1945). </w:t>
      </w:r>
      <w:r>
        <w:rPr>
          <w:rFonts w:ascii="Century Gothic" w:hAnsi="Century Gothic"/>
          <w:i/>
          <w:iCs/>
          <w:color w:val="595959"/>
        </w:rPr>
        <w:t>The gospel through the ages</w:t>
      </w:r>
      <w:r>
        <w:rPr>
          <w:rFonts w:ascii="Century Gothic" w:hAnsi="Century Gothic"/>
          <w:color w:val="595959"/>
        </w:rPr>
        <w:t xml:space="preserve"> (Doctoral dissertation, </w:t>
      </w:r>
      <w:proofErr w:type="gramStart"/>
      <w:r>
        <w:rPr>
          <w:rFonts w:ascii="Century Gothic" w:hAnsi="Century Gothic"/>
          <w:color w:val="595959"/>
        </w:rPr>
        <w:t>Stevens</w:t>
      </w:r>
      <w:proofErr w:type="gramEnd"/>
      <w:r>
        <w:rPr>
          <w:rFonts w:ascii="Century Gothic" w:hAnsi="Century Gothic"/>
          <w:color w:val="595959"/>
        </w:rPr>
        <w:t xml:space="preserve"> and Wallis, Incorporated)</w:t>
      </w:r>
      <w:r>
        <w:rPr>
          <w:rFonts w:ascii="Century Gothic" w:hAnsi="Century Gothic"/>
          <w:color w:val="222222"/>
        </w:rPr>
        <w:t>.</w:t>
      </w:r>
    </w:p>
    <w:p w14:paraId="0562042D" w14:textId="77777777" w:rsidR="002B0F5A" w:rsidRDefault="002B0F5A" w:rsidP="002B0F5A">
      <w:pPr>
        <w:pStyle w:val="NormalWeb"/>
        <w:numPr>
          <w:ilvl w:val="1"/>
          <w:numId w:val="12"/>
        </w:numPr>
        <w:spacing w:before="0" w:beforeAutospacing="0" w:after="0" w:afterAutospacing="0"/>
        <w:textAlignment w:val="baseline"/>
        <w:rPr>
          <w:rFonts w:ascii="Century Gothic" w:hAnsi="Century Gothic"/>
          <w:color w:val="222222"/>
        </w:rPr>
      </w:pPr>
      <w:hyperlink r:id="rId69" w:history="1">
        <w:r>
          <w:rPr>
            <w:rStyle w:val="Hyperlink"/>
            <w:rFonts w:ascii="Century Gothic" w:hAnsi="Century Gothic"/>
            <w:color w:val="0097A7"/>
          </w:rPr>
          <w:t>https://www.amazon.com/Gospel-Through-Ages-Milton-Hunter/dp/B0006P5O0U</w:t>
        </w:r>
      </w:hyperlink>
    </w:p>
    <w:p w14:paraId="1C46E5AD" w14:textId="77777777" w:rsidR="002B0F5A" w:rsidRDefault="002B0F5A" w:rsidP="002B0F5A">
      <w:pPr>
        <w:pStyle w:val="NormalWeb"/>
        <w:numPr>
          <w:ilvl w:val="0"/>
          <w:numId w:val="12"/>
        </w:numPr>
        <w:spacing w:before="0" w:beforeAutospacing="0" w:after="0" w:afterAutospacing="0"/>
        <w:textAlignment w:val="baseline"/>
        <w:rPr>
          <w:rFonts w:ascii="Century Gothic" w:hAnsi="Century Gothic"/>
          <w:color w:val="595959"/>
        </w:rPr>
      </w:pPr>
      <w:r>
        <w:rPr>
          <w:rFonts w:ascii="Century Gothic" w:hAnsi="Century Gothic"/>
          <w:color w:val="595959"/>
        </w:rPr>
        <w:t xml:space="preserve">Hunter, M. R. (1952). Will a Man Rob God. </w:t>
      </w:r>
      <w:r>
        <w:rPr>
          <w:rFonts w:ascii="Century Gothic" w:hAnsi="Century Gothic"/>
          <w:i/>
          <w:iCs/>
          <w:color w:val="595959"/>
        </w:rPr>
        <w:t xml:space="preserve">The Laws and Doctrine of Tithing, Fast Offerings, and </w:t>
      </w:r>
      <w:proofErr w:type="spellStart"/>
      <w:r>
        <w:rPr>
          <w:rFonts w:ascii="Century Gothic" w:hAnsi="Century Gothic"/>
          <w:i/>
          <w:iCs/>
          <w:color w:val="595959"/>
        </w:rPr>
        <w:t>Obser-vance</w:t>
      </w:r>
      <w:proofErr w:type="spellEnd"/>
      <w:r>
        <w:rPr>
          <w:rFonts w:ascii="Century Gothic" w:hAnsi="Century Gothic"/>
          <w:i/>
          <w:iCs/>
          <w:color w:val="595959"/>
        </w:rPr>
        <w:t xml:space="preserve"> of Fast Day (Salt Lake City: Deseret News, 1952)</w:t>
      </w:r>
      <w:r>
        <w:rPr>
          <w:rFonts w:ascii="Century Gothic" w:hAnsi="Century Gothic"/>
          <w:color w:val="595959"/>
        </w:rPr>
        <w:t xml:space="preserve">, </w:t>
      </w:r>
      <w:r>
        <w:rPr>
          <w:rFonts w:ascii="Century Gothic" w:hAnsi="Century Gothic"/>
          <w:i/>
          <w:iCs/>
          <w:color w:val="595959"/>
        </w:rPr>
        <w:t>183</w:t>
      </w:r>
      <w:r>
        <w:rPr>
          <w:rFonts w:ascii="Century Gothic" w:hAnsi="Century Gothic"/>
          <w:color w:val="595959"/>
        </w:rPr>
        <w:t>.</w:t>
      </w:r>
    </w:p>
    <w:p w14:paraId="66E5E195" w14:textId="77777777" w:rsidR="002B0F5A" w:rsidRDefault="002B0F5A" w:rsidP="002B0F5A">
      <w:pPr>
        <w:pStyle w:val="NormalWeb"/>
        <w:numPr>
          <w:ilvl w:val="1"/>
          <w:numId w:val="12"/>
        </w:numPr>
        <w:spacing w:before="0" w:beforeAutospacing="0" w:after="0" w:afterAutospacing="0"/>
        <w:textAlignment w:val="baseline"/>
        <w:rPr>
          <w:rFonts w:ascii="Century Gothic" w:hAnsi="Century Gothic"/>
          <w:color w:val="222222"/>
        </w:rPr>
      </w:pPr>
      <w:hyperlink r:id="rId70" w:history="1">
        <w:r>
          <w:rPr>
            <w:rStyle w:val="Hyperlink"/>
            <w:rFonts w:ascii="Century Gothic" w:hAnsi="Century Gothic"/>
            <w:color w:val="0097A7"/>
          </w:rPr>
          <w:t>https://www.amazon.com/Will-Man-Rob-Milton-Hunter-ebook/dp/B002O1DBWM/ref=sr_1_1?keywords=will+a+man+rob+God+Hunter&amp;qid=1583471941&amp;s=books&amp;sr=1-1</w:t>
        </w:r>
      </w:hyperlink>
    </w:p>
    <w:p w14:paraId="1C0BF2C3" w14:textId="77777777" w:rsidR="002B0F5A" w:rsidRDefault="002B0F5A" w:rsidP="002B0F5A">
      <w:pPr>
        <w:pStyle w:val="NormalWeb"/>
        <w:numPr>
          <w:ilvl w:val="0"/>
          <w:numId w:val="12"/>
        </w:numPr>
        <w:spacing w:before="0" w:beforeAutospacing="0" w:after="0" w:afterAutospacing="0"/>
        <w:textAlignment w:val="baseline"/>
        <w:rPr>
          <w:rFonts w:ascii="Century Gothic" w:hAnsi="Century Gothic"/>
          <w:color w:val="595959"/>
        </w:rPr>
      </w:pPr>
      <w:r>
        <w:rPr>
          <w:rFonts w:ascii="Century Gothic" w:hAnsi="Century Gothic"/>
          <w:color w:val="595959"/>
        </w:rPr>
        <w:t xml:space="preserve">Lee, H. B., (1964). Influence and Responsibility of Women, </w:t>
      </w:r>
      <w:r>
        <w:rPr>
          <w:rFonts w:ascii="Century Gothic" w:hAnsi="Century Gothic"/>
          <w:i/>
          <w:iCs/>
          <w:color w:val="595959"/>
        </w:rPr>
        <w:t>Relief Society Magazine V. 51</w:t>
      </w:r>
    </w:p>
    <w:p w14:paraId="116CF052" w14:textId="77777777" w:rsidR="002B0F5A" w:rsidRDefault="002B0F5A" w:rsidP="002B0F5A">
      <w:pPr>
        <w:pStyle w:val="NormalWeb"/>
        <w:numPr>
          <w:ilvl w:val="1"/>
          <w:numId w:val="12"/>
        </w:numPr>
        <w:spacing w:before="0" w:beforeAutospacing="0" w:after="0" w:afterAutospacing="0"/>
        <w:textAlignment w:val="baseline"/>
        <w:rPr>
          <w:rFonts w:ascii="Century Gothic" w:hAnsi="Century Gothic"/>
          <w:color w:val="595959"/>
        </w:rPr>
      </w:pPr>
      <w:hyperlink r:id="rId71" w:history="1">
        <w:r>
          <w:rPr>
            <w:rStyle w:val="Hyperlink"/>
            <w:rFonts w:ascii="Arial" w:hAnsi="Arial" w:cs="Arial"/>
            <w:color w:val="0097A7"/>
            <w:sz w:val="22"/>
            <w:szCs w:val="22"/>
          </w:rPr>
          <w:t>https://archive.org/stream/reliefsocietymag51reli/reliefsocietymag51reli_djvu.txt</w:t>
        </w:r>
      </w:hyperlink>
    </w:p>
    <w:p w14:paraId="1B4C2639" w14:textId="77777777" w:rsidR="002B0F5A" w:rsidRDefault="002B0F5A" w:rsidP="002B0F5A">
      <w:pPr>
        <w:pStyle w:val="NormalWeb"/>
        <w:numPr>
          <w:ilvl w:val="0"/>
          <w:numId w:val="12"/>
        </w:numPr>
        <w:spacing w:before="0" w:beforeAutospacing="0" w:after="0" w:afterAutospacing="0"/>
        <w:textAlignment w:val="baseline"/>
        <w:rPr>
          <w:rFonts w:ascii="Century Gothic" w:hAnsi="Century Gothic"/>
          <w:color w:val="595959"/>
        </w:rPr>
      </w:pPr>
      <w:r>
        <w:rPr>
          <w:rFonts w:ascii="Century Gothic" w:hAnsi="Century Gothic"/>
          <w:color w:val="595959"/>
        </w:rPr>
        <w:t xml:space="preserve">Okazaki, C. N., (1994). Grace and Glory: Strength from our Savior: in women in the covenant of grace talks selected from 1993 women’s conference sponsored by Brigham Young University and the Relief Society, </w:t>
      </w:r>
      <w:r>
        <w:rPr>
          <w:rFonts w:ascii="Century Gothic" w:hAnsi="Century Gothic"/>
          <w:i/>
          <w:iCs/>
          <w:color w:val="595959"/>
        </w:rPr>
        <w:t>Deseret Book</w:t>
      </w:r>
    </w:p>
    <w:p w14:paraId="53632788" w14:textId="77777777" w:rsidR="002B0F5A" w:rsidRDefault="002B0F5A" w:rsidP="002B0F5A">
      <w:pPr>
        <w:pStyle w:val="NormalWeb"/>
        <w:numPr>
          <w:ilvl w:val="1"/>
          <w:numId w:val="12"/>
        </w:numPr>
        <w:spacing w:before="0" w:beforeAutospacing="0" w:after="0" w:afterAutospacing="0"/>
        <w:textAlignment w:val="baseline"/>
        <w:rPr>
          <w:rFonts w:ascii="Century Gothic" w:hAnsi="Century Gothic"/>
          <w:color w:val="595959"/>
        </w:rPr>
      </w:pPr>
      <w:hyperlink r:id="rId72" w:history="1">
        <w:r>
          <w:rPr>
            <w:rStyle w:val="Hyperlink"/>
            <w:rFonts w:ascii="Arial" w:hAnsi="Arial" w:cs="Arial"/>
            <w:color w:val="0097A7"/>
            <w:sz w:val="22"/>
            <w:szCs w:val="22"/>
          </w:rPr>
          <w:t>https://www.amazon.com/gp/product/B004E3X7SG?pf_rd_r=MGD5N0EF15DNFBGJGXDN&amp;pf_rd_p=ab873d20-a0ca-439b-ac45-cd78f07a84d8</w:t>
        </w:r>
      </w:hyperlink>
    </w:p>
    <w:p w14:paraId="1DF0698B" w14:textId="77777777" w:rsidR="002B0F5A" w:rsidRDefault="002B0F5A" w:rsidP="002B0F5A">
      <w:pPr>
        <w:pStyle w:val="NormalWeb"/>
        <w:numPr>
          <w:ilvl w:val="0"/>
          <w:numId w:val="12"/>
        </w:numPr>
        <w:spacing w:before="0" w:beforeAutospacing="0" w:after="0" w:afterAutospacing="0"/>
        <w:textAlignment w:val="baseline"/>
        <w:rPr>
          <w:rFonts w:ascii="Century Gothic" w:hAnsi="Century Gothic"/>
          <w:color w:val="595959"/>
        </w:rPr>
      </w:pPr>
      <w:r>
        <w:rPr>
          <w:rFonts w:ascii="Century Gothic" w:hAnsi="Century Gothic"/>
          <w:color w:val="595959"/>
        </w:rPr>
        <w:t xml:space="preserve">Okazaki, C. N., (1997). Sanctuary. </w:t>
      </w:r>
      <w:r>
        <w:rPr>
          <w:rFonts w:ascii="Century Gothic" w:hAnsi="Century Gothic"/>
          <w:i/>
          <w:iCs/>
          <w:color w:val="595959"/>
        </w:rPr>
        <w:t>Deseret Book.</w:t>
      </w:r>
    </w:p>
    <w:p w14:paraId="4BA295BE" w14:textId="309C4C71" w:rsidR="002B0F5A" w:rsidRDefault="002B0F5A" w:rsidP="002B0F5A">
      <w:pPr>
        <w:pStyle w:val="NormalWeb"/>
        <w:numPr>
          <w:ilvl w:val="1"/>
          <w:numId w:val="12"/>
        </w:numPr>
        <w:spacing w:before="0" w:beforeAutospacing="0" w:after="0" w:afterAutospacing="0"/>
        <w:textAlignment w:val="baseline"/>
        <w:rPr>
          <w:rFonts w:ascii="Century Gothic" w:hAnsi="Century Gothic"/>
          <w:color w:val="595959"/>
        </w:rPr>
      </w:pPr>
      <w:hyperlink r:id="rId73" w:history="1">
        <w:r>
          <w:rPr>
            <w:rStyle w:val="Hyperlink"/>
            <w:rFonts w:ascii="Arial" w:hAnsi="Arial" w:cs="Arial"/>
            <w:color w:val="0097A7"/>
            <w:sz w:val="22"/>
            <w:szCs w:val="22"/>
          </w:rPr>
          <w:t>https://www.amazon.com/Sanctuary-Chieko-N-Okazaki/dp/1573451541/ref=sr_1_1?keywords=sanctuary+okazaki&amp;qid=1583536083&amp;s=books&amp;sr=1-1</w:t>
        </w:r>
      </w:hyperlink>
    </w:p>
    <w:p w14:paraId="4AC0FBC2" w14:textId="77777777" w:rsidR="002B0F5A" w:rsidRDefault="002B0F5A" w:rsidP="002B0F5A">
      <w:pPr>
        <w:pStyle w:val="NormalWeb"/>
        <w:numPr>
          <w:ilvl w:val="0"/>
          <w:numId w:val="12"/>
        </w:numPr>
        <w:spacing w:before="0" w:beforeAutospacing="0" w:after="0" w:afterAutospacing="0"/>
        <w:textAlignment w:val="baseline"/>
        <w:rPr>
          <w:rFonts w:ascii="Century Gothic" w:hAnsi="Century Gothic"/>
          <w:color w:val="595959"/>
        </w:rPr>
      </w:pPr>
      <w:r>
        <w:rPr>
          <w:rFonts w:ascii="Century Gothic" w:hAnsi="Century Gothic"/>
          <w:color w:val="595959"/>
        </w:rPr>
        <w:t xml:space="preserve">Walker. S. (2019) “New Young Women Theme, Class Name, and Structure Changes Announced." </w:t>
      </w:r>
      <w:r>
        <w:rPr>
          <w:rFonts w:ascii="Century Gothic" w:hAnsi="Century Gothic"/>
          <w:i/>
          <w:iCs/>
          <w:color w:val="595959"/>
        </w:rPr>
        <w:t xml:space="preserve">The Church of Jesus Christ of </w:t>
      </w:r>
      <w:proofErr w:type="gramStart"/>
      <w:r>
        <w:rPr>
          <w:rFonts w:ascii="Century Gothic" w:hAnsi="Century Gothic"/>
          <w:i/>
          <w:iCs/>
          <w:color w:val="595959"/>
        </w:rPr>
        <w:t>Latter day</w:t>
      </w:r>
      <w:proofErr w:type="gramEnd"/>
      <w:r>
        <w:rPr>
          <w:rFonts w:ascii="Century Gothic" w:hAnsi="Century Gothic"/>
          <w:i/>
          <w:iCs/>
          <w:color w:val="595959"/>
        </w:rPr>
        <w:t xml:space="preserve"> Saints. </w:t>
      </w:r>
    </w:p>
    <w:p w14:paraId="68872BA6" w14:textId="77777777" w:rsidR="002B0F5A" w:rsidRDefault="002B0F5A" w:rsidP="002B0F5A">
      <w:pPr>
        <w:pStyle w:val="NormalWeb"/>
        <w:numPr>
          <w:ilvl w:val="1"/>
          <w:numId w:val="12"/>
        </w:numPr>
        <w:spacing w:before="0" w:beforeAutospacing="0" w:after="0" w:afterAutospacing="0"/>
        <w:textAlignment w:val="baseline"/>
        <w:rPr>
          <w:rFonts w:ascii="Century Gothic" w:hAnsi="Century Gothic"/>
          <w:color w:val="222222"/>
        </w:rPr>
      </w:pPr>
      <w:hyperlink r:id="rId74" w:history="1">
        <w:r>
          <w:rPr>
            <w:rStyle w:val="Hyperlink"/>
            <w:rFonts w:ascii="Century Gothic" w:hAnsi="Century Gothic"/>
            <w:color w:val="0097A7"/>
          </w:rPr>
          <w:t>https://www.churchofjesusc</w:t>
        </w:r>
        <w:r>
          <w:rPr>
            <w:rStyle w:val="Hyperlink"/>
            <w:rFonts w:ascii="Century Gothic" w:hAnsi="Century Gothic"/>
            <w:color w:val="0097A7"/>
            <w:sz w:val="22"/>
            <w:szCs w:val="22"/>
          </w:rPr>
          <w:t>hrist.org/church/news/new-young-women-theme-class-name-and-structure-changes-announced?lang=eng</w:t>
        </w:r>
      </w:hyperlink>
    </w:p>
    <w:p w14:paraId="24A267E8" w14:textId="77777777" w:rsidR="002B0F5A" w:rsidRDefault="002B0F5A" w:rsidP="002B0F5A">
      <w:pPr>
        <w:pStyle w:val="NormalWeb"/>
        <w:numPr>
          <w:ilvl w:val="0"/>
          <w:numId w:val="12"/>
        </w:numPr>
        <w:spacing w:before="0" w:beforeAutospacing="0" w:after="0" w:afterAutospacing="0"/>
        <w:textAlignment w:val="baseline"/>
        <w:rPr>
          <w:rFonts w:ascii="Century Gothic" w:hAnsi="Century Gothic"/>
          <w:color w:val="595959"/>
        </w:rPr>
      </w:pPr>
      <w:proofErr w:type="spellStart"/>
      <w:r>
        <w:rPr>
          <w:rFonts w:ascii="Century Gothic" w:hAnsi="Century Gothic"/>
          <w:color w:val="595959"/>
        </w:rPr>
        <w:t>Widtsoe</w:t>
      </w:r>
      <w:proofErr w:type="spellEnd"/>
      <w:r>
        <w:rPr>
          <w:rFonts w:ascii="Century Gothic" w:hAnsi="Century Gothic"/>
          <w:color w:val="595959"/>
        </w:rPr>
        <w:t xml:space="preserve">, J. A., (1972-1952). Looking Toward the Temple, </w:t>
      </w:r>
      <w:r>
        <w:rPr>
          <w:rFonts w:ascii="Century Gothic" w:hAnsi="Century Gothic"/>
          <w:i/>
          <w:iCs/>
          <w:color w:val="595959"/>
        </w:rPr>
        <w:t>The Church of Jesus Christ of Latter-day Saints.</w:t>
      </w:r>
    </w:p>
    <w:p w14:paraId="0578F8A4" w14:textId="77777777" w:rsidR="002B0F5A" w:rsidRDefault="002B0F5A" w:rsidP="002B0F5A">
      <w:pPr>
        <w:pStyle w:val="NormalWeb"/>
        <w:numPr>
          <w:ilvl w:val="1"/>
          <w:numId w:val="12"/>
        </w:numPr>
        <w:spacing w:before="0" w:beforeAutospacing="0" w:after="0" w:afterAutospacing="0"/>
        <w:textAlignment w:val="baseline"/>
        <w:rPr>
          <w:rFonts w:ascii="Century Gothic" w:hAnsi="Century Gothic"/>
          <w:color w:val="595959"/>
        </w:rPr>
      </w:pPr>
      <w:hyperlink r:id="rId75" w:history="1">
        <w:r>
          <w:rPr>
            <w:rStyle w:val="Hyperlink"/>
            <w:rFonts w:ascii="Arial" w:hAnsi="Arial" w:cs="Arial"/>
            <w:color w:val="0097A7"/>
            <w:sz w:val="22"/>
            <w:szCs w:val="22"/>
          </w:rPr>
          <w:t>https://www.churchofjesuschrist.org/study/ensign/2010/02/looking-toward-the-temple?lang=eng</w:t>
        </w:r>
      </w:hyperlink>
    </w:p>
    <w:p w14:paraId="0CE75864" w14:textId="77777777" w:rsidR="002B0F5A" w:rsidRDefault="002B0F5A" w:rsidP="002B0F5A">
      <w:pPr>
        <w:pStyle w:val="NormalWeb"/>
        <w:numPr>
          <w:ilvl w:val="0"/>
          <w:numId w:val="12"/>
        </w:numPr>
        <w:spacing w:before="0" w:beforeAutospacing="0" w:after="0" w:afterAutospacing="0"/>
        <w:textAlignment w:val="baseline"/>
        <w:rPr>
          <w:rFonts w:ascii="Century Gothic" w:hAnsi="Century Gothic"/>
          <w:color w:val="595959"/>
        </w:rPr>
      </w:pPr>
      <w:r>
        <w:rPr>
          <w:rFonts w:ascii="Century Gothic" w:hAnsi="Century Gothic"/>
          <w:color w:val="595959"/>
        </w:rPr>
        <w:t xml:space="preserve">Young, B. (1976). Philosophy of Man Upon </w:t>
      </w:r>
      <w:proofErr w:type="gramStart"/>
      <w:r>
        <w:rPr>
          <w:rFonts w:ascii="Century Gothic" w:hAnsi="Century Gothic"/>
          <w:color w:val="595959"/>
        </w:rPr>
        <w:t>The</w:t>
      </w:r>
      <w:proofErr w:type="gramEnd"/>
      <w:r>
        <w:rPr>
          <w:rFonts w:ascii="Century Gothic" w:hAnsi="Century Gothic"/>
          <w:color w:val="595959"/>
        </w:rPr>
        <w:t xml:space="preserve"> Earth—The Great and Grand Secret of Salvation—Are We One—Nature of Stewardship—Increase of Temples—Hear Ye, Mothers. </w:t>
      </w:r>
      <w:r>
        <w:rPr>
          <w:rFonts w:ascii="Century Gothic" w:hAnsi="Century Gothic"/>
          <w:i/>
          <w:iCs/>
          <w:color w:val="595959"/>
        </w:rPr>
        <w:t>Journal of Discourses Vol 18.  </w:t>
      </w:r>
    </w:p>
    <w:p w14:paraId="22369945" w14:textId="77777777" w:rsidR="002B0F5A" w:rsidRDefault="002B0F5A" w:rsidP="002B0F5A">
      <w:pPr>
        <w:pStyle w:val="NormalWeb"/>
        <w:numPr>
          <w:ilvl w:val="1"/>
          <w:numId w:val="12"/>
        </w:numPr>
        <w:spacing w:before="0" w:beforeAutospacing="0" w:after="0" w:afterAutospacing="0"/>
        <w:textAlignment w:val="baseline"/>
        <w:rPr>
          <w:rFonts w:ascii="Century Gothic" w:hAnsi="Century Gothic"/>
          <w:color w:val="595959"/>
        </w:rPr>
      </w:pPr>
      <w:hyperlink r:id="rId76" w:history="1">
        <w:r>
          <w:rPr>
            <w:rStyle w:val="Hyperlink"/>
            <w:rFonts w:ascii="Arial" w:hAnsi="Arial" w:cs="Arial"/>
            <w:color w:val="0097A7"/>
            <w:sz w:val="22"/>
            <w:szCs w:val="22"/>
          </w:rPr>
          <w:t>https://jod.mrm.org/18/257</w:t>
        </w:r>
      </w:hyperlink>
    </w:p>
    <w:p w14:paraId="23A2B499" w14:textId="77777777" w:rsidR="002B0F5A" w:rsidRDefault="002B0F5A" w:rsidP="002B0F5A">
      <w:pPr>
        <w:pStyle w:val="NormalWeb"/>
        <w:numPr>
          <w:ilvl w:val="0"/>
          <w:numId w:val="12"/>
        </w:numPr>
        <w:spacing w:before="0" w:beforeAutospacing="0" w:after="0" w:afterAutospacing="0"/>
        <w:textAlignment w:val="baseline"/>
        <w:rPr>
          <w:rFonts w:ascii="Century Gothic" w:hAnsi="Century Gothic"/>
          <w:color w:val="595959"/>
          <w:sz w:val="22"/>
          <w:szCs w:val="22"/>
        </w:rPr>
      </w:pPr>
      <w:r>
        <w:rPr>
          <w:rFonts w:ascii="Century Gothic" w:hAnsi="Century Gothic"/>
          <w:color w:val="595959"/>
          <w:sz w:val="22"/>
          <w:szCs w:val="22"/>
        </w:rPr>
        <w:t xml:space="preserve">Maxwell, N. A. (1978). The Women of God. </w:t>
      </w:r>
      <w:r>
        <w:rPr>
          <w:rFonts w:ascii="Century Gothic" w:hAnsi="Century Gothic"/>
          <w:i/>
          <w:iCs/>
          <w:color w:val="595959"/>
          <w:sz w:val="22"/>
          <w:szCs w:val="22"/>
        </w:rPr>
        <w:t>The Church of Jesus Christ of Latter-day Saints</w:t>
      </w:r>
    </w:p>
    <w:p w14:paraId="33F724D4" w14:textId="77777777" w:rsidR="002B0F5A" w:rsidRDefault="002B0F5A" w:rsidP="002B0F5A">
      <w:pPr>
        <w:pStyle w:val="NormalWeb"/>
        <w:numPr>
          <w:ilvl w:val="1"/>
          <w:numId w:val="12"/>
        </w:numPr>
        <w:spacing w:before="0" w:beforeAutospacing="0" w:after="320" w:afterAutospacing="0"/>
        <w:textAlignment w:val="baseline"/>
        <w:rPr>
          <w:rFonts w:ascii="Century Gothic" w:hAnsi="Century Gothic"/>
          <w:i/>
          <w:iCs/>
          <w:color w:val="595959"/>
          <w:sz w:val="22"/>
          <w:szCs w:val="22"/>
        </w:rPr>
      </w:pPr>
      <w:hyperlink r:id="rId77" w:history="1">
        <w:r>
          <w:rPr>
            <w:rStyle w:val="Hyperlink"/>
            <w:rFonts w:ascii="Arial" w:hAnsi="Arial" w:cs="Arial"/>
            <w:color w:val="0097A7"/>
            <w:sz w:val="22"/>
            <w:szCs w:val="22"/>
          </w:rPr>
          <w:t>https://www.churchofjesuschrist.org/study/general-conference/1978/04/the-women-of-god?lang=eng</w:t>
        </w:r>
      </w:hyperlink>
    </w:p>
    <w:p w14:paraId="772D5274" w14:textId="77777777" w:rsidR="002B0F5A" w:rsidRPr="002B0F5A" w:rsidRDefault="002B0F5A" w:rsidP="002B0F5A">
      <w:pPr>
        <w:pStyle w:val="NormalWeb"/>
        <w:spacing w:before="0" w:beforeAutospacing="0" w:after="320" w:afterAutospacing="0"/>
        <w:ind w:left="720"/>
        <w:textAlignment w:val="baseline"/>
        <w:rPr>
          <w:rFonts w:ascii="Century Gothic" w:hAnsi="Century Gothic"/>
          <w:color w:val="595959"/>
        </w:rPr>
      </w:pPr>
    </w:p>
    <w:p w14:paraId="5F2832DE" w14:textId="77777777" w:rsidR="002B0F5A" w:rsidRPr="002B0F5A" w:rsidRDefault="002B0F5A" w:rsidP="002B0F5A">
      <w:pPr>
        <w:pStyle w:val="NormalWeb"/>
        <w:spacing w:before="0" w:beforeAutospacing="0" w:after="320" w:afterAutospacing="0"/>
        <w:textAlignment w:val="baseline"/>
        <w:rPr>
          <w:b/>
          <w:bCs/>
          <w:color w:val="222222"/>
        </w:rPr>
      </w:pPr>
    </w:p>
    <w:p w14:paraId="54E838EC" w14:textId="77777777" w:rsidR="002B0F5A" w:rsidRPr="002B0F5A" w:rsidRDefault="002B0F5A" w:rsidP="002B0F5A">
      <w:pPr>
        <w:pStyle w:val="NormalWeb"/>
        <w:spacing w:before="0" w:beforeAutospacing="0" w:after="320" w:afterAutospacing="0"/>
        <w:textAlignment w:val="baseline"/>
        <w:rPr>
          <w:b/>
          <w:bCs/>
          <w:color w:val="222222"/>
        </w:rPr>
      </w:pPr>
    </w:p>
    <w:p w14:paraId="050FBB11" w14:textId="77777777" w:rsidR="002B0F5A" w:rsidRPr="002B0F5A" w:rsidRDefault="002B0F5A" w:rsidP="002B0F5A">
      <w:pPr>
        <w:rPr>
          <w:b/>
          <w:bCs/>
          <w:lang w:val="en-US"/>
        </w:rPr>
      </w:pPr>
    </w:p>
    <w:sectPr w:rsidR="002B0F5A" w:rsidRPr="002B0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53A26"/>
    <w:multiLevelType w:val="multilevel"/>
    <w:tmpl w:val="985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D4EF4"/>
    <w:multiLevelType w:val="multilevel"/>
    <w:tmpl w:val="985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C39E9"/>
    <w:multiLevelType w:val="multilevel"/>
    <w:tmpl w:val="CE7E4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AD5570"/>
    <w:multiLevelType w:val="multilevel"/>
    <w:tmpl w:val="985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2A1ADA"/>
    <w:multiLevelType w:val="multilevel"/>
    <w:tmpl w:val="985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E74CD"/>
    <w:multiLevelType w:val="multilevel"/>
    <w:tmpl w:val="985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1C0E7C"/>
    <w:multiLevelType w:val="multilevel"/>
    <w:tmpl w:val="985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1E2304"/>
    <w:multiLevelType w:val="multilevel"/>
    <w:tmpl w:val="985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927DD8"/>
    <w:multiLevelType w:val="multilevel"/>
    <w:tmpl w:val="34F29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7740D5"/>
    <w:multiLevelType w:val="multilevel"/>
    <w:tmpl w:val="985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783FEB"/>
    <w:multiLevelType w:val="multilevel"/>
    <w:tmpl w:val="985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240DCA"/>
    <w:multiLevelType w:val="multilevel"/>
    <w:tmpl w:val="41388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3A5874"/>
    <w:multiLevelType w:val="multilevel"/>
    <w:tmpl w:val="985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F74A9F"/>
    <w:multiLevelType w:val="multilevel"/>
    <w:tmpl w:val="985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2"/>
  </w:num>
  <w:num w:numId="4">
    <w:abstractNumId w:val="8"/>
  </w:num>
  <w:num w:numId="5">
    <w:abstractNumId w:val="12"/>
  </w:num>
  <w:num w:numId="6">
    <w:abstractNumId w:val="1"/>
  </w:num>
  <w:num w:numId="7">
    <w:abstractNumId w:val="3"/>
  </w:num>
  <w:num w:numId="8">
    <w:abstractNumId w:val="9"/>
  </w:num>
  <w:num w:numId="9">
    <w:abstractNumId w:val="7"/>
  </w:num>
  <w:num w:numId="10">
    <w:abstractNumId w:val="0"/>
  </w:num>
  <w:num w:numId="11">
    <w:abstractNumId w:val="4"/>
  </w:num>
  <w:num w:numId="12">
    <w:abstractNumId w:val="5"/>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F5A"/>
    <w:rsid w:val="002B0F5A"/>
    <w:rsid w:val="007D3C69"/>
    <w:rsid w:val="008A4840"/>
    <w:rsid w:val="00EA0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A46C2"/>
  <w15:chartTrackingRefBased/>
  <w15:docId w15:val="{FC72129F-36F4-4F24-86A0-9E78628D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0F5A"/>
    <w:pPr>
      <w:spacing w:before="100" w:beforeAutospacing="1" w:after="100" w:afterAutospacing="1" w:line="240" w:lineRule="auto"/>
    </w:pPr>
    <w:rPr>
      <w:rFonts w:eastAsia="Times New Roman"/>
      <w:szCs w:val="24"/>
      <w:lang w:val="en-US"/>
    </w:rPr>
  </w:style>
  <w:style w:type="character" w:styleId="Hyperlink">
    <w:name w:val="Hyperlink"/>
    <w:basedOn w:val="DefaultParagraphFont"/>
    <w:uiPriority w:val="99"/>
    <w:unhideWhenUsed/>
    <w:rsid w:val="002B0F5A"/>
    <w:rPr>
      <w:color w:val="0000FF"/>
      <w:u w:val="single"/>
    </w:rPr>
  </w:style>
  <w:style w:type="paragraph" w:styleId="ListParagraph">
    <w:name w:val="List Paragraph"/>
    <w:basedOn w:val="Normal"/>
    <w:uiPriority w:val="34"/>
    <w:qFormat/>
    <w:rsid w:val="002B0F5A"/>
    <w:pPr>
      <w:ind w:left="720"/>
      <w:contextualSpacing/>
    </w:pPr>
  </w:style>
  <w:style w:type="character" w:styleId="UnresolvedMention">
    <w:name w:val="Unresolved Mention"/>
    <w:basedOn w:val="DefaultParagraphFont"/>
    <w:uiPriority w:val="99"/>
    <w:semiHidden/>
    <w:unhideWhenUsed/>
    <w:rsid w:val="002B0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00301">
      <w:bodyDiv w:val="1"/>
      <w:marLeft w:val="0"/>
      <w:marRight w:val="0"/>
      <w:marTop w:val="0"/>
      <w:marBottom w:val="0"/>
      <w:divBdr>
        <w:top w:val="none" w:sz="0" w:space="0" w:color="auto"/>
        <w:left w:val="none" w:sz="0" w:space="0" w:color="auto"/>
        <w:bottom w:val="none" w:sz="0" w:space="0" w:color="auto"/>
        <w:right w:val="none" w:sz="0" w:space="0" w:color="auto"/>
      </w:divBdr>
    </w:div>
    <w:div w:id="300231689">
      <w:bodyDiv w:val="1"/>
      <w:marLeft w:val="0"/>
      <w:marRight w:val="0"/>
      <w:marTop w:val="0"/>
      <w:marBottom w:val="0"/>
      <w:divBdr>
        <w:top w:val="none" w:sz="0" w:space="0" w:color="auto"/>
        <w:left w:val="none" w:sz="0" w:space="0" w:color="auto"/>
        <w:bottom w:val="none" w:sz="0" w:space="0" w:color="auto"/>
        <w:right w:val="none" w:sz="0" w:space="0" w:color="auto"/>
      </w:divBdr>
    </w:div>
    <w:div w:id="303508044">
      <w:bodyDiv w:val="1"/>
      <w:marLeft w:val="0"/>
      <w:marRight w:val="0"/>
      <w:marTop w:val="0"/>
      <w:marBottom w:val="0"/>
      <w:divBdr>
        <w:top w:val="none" w:sz="0" w:space="0" w:color="auto"/>
        <w:left w:val="none" w:sz="0" w:space="0" w:color="auto"/>
        <w:bottom w:val="none" w:sz="0" w:space="0" w:color="auto"/>
        <w:right w:val="none" w:sz="0" w:space="0" w:color="auto"/>
      </w:divBdr>
    </w:div>
    <w:div w:id="359355366">
      <w:bodyDiv w:val="1"/>
      <w:marLeft w:val="0"/>
      <w:marRight w:val="0"/>
      <w:marTop w:val="0"/>
      <w:marBottom w:val="0"/>
      <w:divBdr>
        <w:top w:val="none" w:sz="0" w:space="0" w:color="auto"/>
        <w:left w:val="none" w:sz="0" w:space="0" w:color="auto"/>
        <w:bottom w:val="none" w:sz="0" w:space="0" w:color="auto"/>
        <w:right w:val="none" w:sz="0" w:space="0" w:color="auto"/>
      </w:divBdr>
    </w:div>
    <w:div w:id="551114486">
      <w:bodyDiv w:val="1"/>
      <w:marLeft w:val="0"/>
      <w:marRight w:val="0"/>
      <w:marTop w:val="0"/>
      <w:marBottom w:val="0"/>
      <w:divBdr>
        <w:top w:val="none" w:sz="0" w:space="0" w:color="auto"/>
        <w:left w:val="none" w:sz="0" w:space="0" w:color="auto"/>
        <w:bottom w:val="none" w:sz="0" w:space="0" w:color="auto"/>
        <w:right w:val="none" w:sz="0" w:space="0" w:color="auto"/>
      </w:divBdr>
    </w:div>
    <w:div w:id="739450806">
      <w:bodyDiv w:val="1"/>
      <w:marLeft w:val="0"/>
      <w:marRight w:val="0"/>
      <w:marTop w:val="0"/>
      <w:marBottom w:val="0"/>
      <w:divBdr>
        <w:top w:val="none" w:sz="0" w:space="0" w:color="auto"/>
        <w:left w:val="none" w:sz="0" w:space="0" w:color="auto"/>
        <w:bottom w:val="none" w:sz="0" w:space="0" w:color="auto"/>
        <w:right w:val="none" w:sz="0" w:space="0" w:color="auto"/>
      </w:divBdr>
    </w:div>
    <w:div w:id="912740815">
      <w:bodyDiv w:val="1"/>
      <w:marLeft w:val="0"/>
      <w:marRight w:val="0"/>
      <w:marTop w:val="0"/>
      <w:marBottom w:val="0"/>
      <w:divBdr>
        <w:top w:val="none" w:sz="0" w:space="0" w:color="auto"/>
        <w:left w:val="none" w:sz="0" w:space="0" w:color="auto"/>
        <w:bottom w:val="none" w:sz="0" w:space="0" w:color="auto"/>
        <w:right w:val="none" w:sz="0" w:space="0" w:color="auto"/>
      </w:divBdr>
    </w:div>
    <w:div w:id="918641037">
      <w:bodyDiv w:val="1"/>
      <w:marLeft w:val="0"/>
      <w:marRight w:val="0"/>
      <w:marTop w:val="0"/>
      <w:marBottom w:val="0"/>
      <w:divBdr>
        <w:top w:val="none" w:sz="0" w:space="0" w:color="auto"/>
        <w:left w:val="none" w:sz="0" w:space="0" w:color="auto"/>
        <w:bottom w:val="none" w:sz="0" w:space="0" w:color="auto"/>
        <w:right w:val="none" w:sz="0" w:space="0" w:color="auto"/>
      </w:divBdr>
    </w:div>
    <w:div w:id="1040934508">
      <w:bodyDiv w:val="1"/>
      <w:marLeft w:val="0"/>
      <w:marRight w:val="0"/>
      <w:marTop w:val="0"/>
      <w:marBottom w:val="0"/>
      <w:divBdr>
        <w:top w:val="none" w:sz="0" w:space="0" w:color="auto"/>
        <w:left w:val="none" w:sz="0" w:space="0" w:color="auto"/>
        <w:bottom w:val="none" w:sz="0" w:space="0" w:color="auto"/>
        <w:right w:val="none" w:sz="0" w:space="0" w:color="auto"/>
      </w:divBdr>
    </w:div>
    <w:div w:id="1109394955">
      <w:bodyDiv w:val="1"/>
      <w:marLeft w:val="0"/>
      <w:marRight w:val="0"/>
      <w:marTop w:val="0"/>
      <w:marBottom w:val="0"/>
      <w:divBdr>
        <w:top w:val="none" w:sz="0" w:space="0" w:color="auto"/>
        <w:left w:val="none" w:sz="0" w:space="0" w:color="auto"/>
        <w:bottom w:val="none" w:sz="0" w:space="0" w:color="auto"/>
        <w:right w:val="none" w:sz="0" w:space="0" w:color="auto"/>
      </w:divBdr>
    </w:div>
    <w:div w:id="1160535088">
      <w:bodyDiv w:val="1"/>
      <w:marLeft w:val="0"/>
      <w:marRight w:val="0"/>
      <w:marTop w:val="0"/>
      <w:marBottom w:val="0"/>
      <w:divBdr>
        <w:top w:val="none" w:sz="0" w:space="0" w:color="auto"/>
        <w:left w:val="none" w:sz="0" w:space="0" w:color="auto"/>
        <w:bottom w:val="none" w:sz="0" w:space="0" w:color="auto"/>
        <w:right w:val="none" w:sz="0" w:space="0" w:color="auto"/>
      </w:divBdr>
    </w:div>
    <w:div w:id="1244953027">
      <w:bodyDiv w:val="1"/>
      <w:marLeft w:val="0"/>
      <w:marRight w:val="0"/>
      <w:marTop w:val="0"/>
      <w:marBottom w:val="0"/>
      <w:divBdr>
        <w:top w:val="none" w:sz="0" w:space="0" w:color="auto"/>
        <w:left w:val="none" w:sz="0" w:space="0" w:color="auto"/>
        <w:bottom w:val="none" w:sz="0" w:space="0" w:color="auto"/>
        <w:right w:val="none" w:sz="0" w:space="0" w:color="auto"/>
      </w:divBdr>
    </w:div>
    <w:div w:id="1263030948">
      <w:bodyDiv w:val="1"/>
      <w:marLeft w:val="0"/>
      <w:marRight w:val="0"/>
      <w:marTop w:val="0"/>
      <w:marBottom w:val="0"/>
      <w:divBdr>
        <w:top w:val="none" w:sz="0" w:space="0" w:color="auto"/>
        <w:left w:val="none" w:sz="0" w:space="0" w:color="auto"/>
        <w:bottom w:val="none" w:sz="0" w:space="0" w:color="auto"/>
        <w:right w:val="none" w:sz="0" w:space="0" w:color="auto"/>
      </w:divBdr>
    </w:div>
    <w:div w:id="1300569249">
      <w:bodyDiv w:val="1"/>
      <w:marLeft w:val="0"/>
      <w:marRight w:val="0"/>
      <w:marTop w:val="0"/>
      <w:marBottom w:val="0"/>
      <w:divBdr>
        <w:top w:val="none" w:sz="0" w:space="0" w:color="auto"/>
        <w:left w:val="none" w:sz="0" w:space="0" w:color="auto"/>
        <w:bottom w:val="none" w:sz="0" w:space="0" w:color="auto"/>
        <w:right w:val="none" w:sz="0" w:space="0" w:color="auto"/>
      </w:divBdr>
    </w:div>
    <w:div w:id="1392844761">
      <w:bodyDiv w:val="1"/>
      <w:marLeft w:val="0"/>
      <w:marRight w:val="0"/>
      <w:marTop w:val="0"/>
      <w:marBottom w:val="0"/>
      <w:divBdr>
        <w:top w:val="none" w:sz="0" w:space="0" w:color="auto"/>
        <w:left w:val="none" w:sz="0" w:space="0" w:color="auto"/>
        <w:bottom w:val="none" w:sz="0" w:space="0" w:color="auto"/>
        <w:right w:val="none" w:sz="0" w:space="0" w:color="auto"/>
      </w:divBdr>
    </w:div>
    <w:div w:id="1641837563">
      <w:bodyDiv w:val="1"/>
      <w:marLeft w:val="0"/>
      <w:marRight w:val="0"/>
      <w:marTop w:val="0"/>
      <w:marBottom w:val="0"/>
      <w:divBdr>
        <w:top w:val="none" w:sz="0" w:space="0" w:color="auto"/>
        <w:left w:val="none" w:sz="0" w:space="0" w:color="auto"/>
        <w:bottom w:val="none" w:sz="0" w:space="0" w:color="auto"/>
        <w:right w:val="none" w:sz="0" w:space="0" w:color="auto"/>
      </w:divBdr>
    </w:div>
    <w:div w:id="1811438626">
      <w:bodyDiv w:val="1"/>
      <w:marLeft w:val="0"/>
      <w:marRight w:val="0"/>
      <w:marTop w:val="0"/>
      <w:marBottom w:val="0"/>
      <w:divBdr>
        <w:top w:val="none" w:sz="0" w:space="0" w:color="auto"/>
        <w:left w:val="none" w:sz="0" w:space="0" w:color="auto"/>
        <w:bottom w:val="none" w:sz="0" w:space="0" w:color="auto"/>
        <w:right w:val="none" w:sz="0" w:space="0" w:color="auto"/>
      </w:divBdr>
    </w:div>
    <w:div w:id="1831601599">
      <w:bodyDiv w:val="1"/>
      <w:marLeft w:val="0"/>
      <w:marRight w:val="0"/>
      <w:marTop w:val="0"/>
      <w:marBottom w:val="0"/>
      <w:divBdr>
        <w:top w:val="none" w:sz="0" w:space="0" w:color="auto"/>
        <w:left w:val="none" w:sz="0" w:space="0" w:color="auto"/>
        <w:bottom w:val="none" w:sz="0" w:space="0" w:color="auto"/>
        <w:right w:val="none" w:sz="0" w:space="0" w:color="auto"/>
      </w:divBdr>
    </w:div>
    <w:div w:id="2029328318">
      <w:bodyDiv w:val="1"/>
      <w:marLeft w:val="0"/>
      <w:marRight w:val="0"/>
      <w:marTop w:val="0"/>
      <w:marBottom w:val="0"/>
      <w:divBdr>
        <w:top w:val="none" w:sz="0" w:space="0" w:color="auto"/>
        <w:left w:val="none" w:sz="0" w:space="0" w:color="auto"/>
        <w:bottom w:val="none" w:sz="0" w:space="0" w:color="auto"/>
        <w:right w:val="none" w:sz="0" w:space="0" w:color="auto"/>
      </w:divBdr>
    </w:div>
    <w:div w:id="2031832221">
      <w:bodyDiv w:val="1"/>
      <w:marLeft w:val="0"/>
      <w:marRight w:val="0"/>
      <w:marTop w:val="0"/>
      <w:marBottom w:val="0"/>
      <w:divBdr>
        <w:top w:val="none" w:sz="0" w:space="0" w:color="auto"/>
        <w:left w:val="none" w:sz="0" w:space="0" w:color="auto"/>
        <w:bottom w:val="none" w:sz="0" w:space="0" w:color="auto"/>
        <w:right w:val="none" w:sz="0" w:space="0" w:color="auto"/>
      </w:divBdr>
    </w:div>
    <w:div w:id="2052803891">
      <w:bodyDiv w:val="1"/>
      <w:marLeft w:val="0"/>
      <w:marRight w:val="0"/>
      <w:marTop w:val="0"/>
      <w:marBottom w:val="0"/>
      <w:divBdr>
        <w:top w:val="none" w:sz="0" w:space="0" w:color="auto"/>
        <w:left w:val="none" w:sz="0" w:space="0" w:color="auto"/>
        <w:bottom w:val="none" w:sz="0" w:space="0" w:color="auto"/>
        <w:right w:val="none" w:sz="0" w:space="0" w:color="auto"/>
      </w:divBdr>
    </w:div>
    <w:div w:id="213968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chive.bookofmormoncentral.org/content/nephi-and-his-asherah-note-1-nephi-118-23" TargetMode="External"/><Relationship Id="rId18" Type="http://schemas.openxmlformats.org/officeDocument/2006/relationships/hyperlink" Target="https://www.churchofjesuschrist.org/study/manual/gospel-topics-essays/becoming-like-god?lang=eng" TargetMode="External"/><Relationship Id="rId26" Type="http://schemas.openxmlformats.org/officeDocument/2006/relationships/hyperlink" Target="http://www.ldslearning.org/gospel-principles-1997.pdf" TargetMode="External"/><Relationship Id="rId39" Type="http://schemas.openxmlformats.org/officeDocument/2006/relationships/hyperlink" Target="https://www.churchofjesuschrist.org/study/general-conference/1987/10/a-champion-of-youth?lang=eng" TargetMode="External"/><Relationship Id="rId21" Type="http://schemas.openxmlformats.org/officeDocument/2006/relationships/hyperlink" Target="https://www.churchofjesuschrist.org/study/general-conference/1991/10/daughters-of-god?lang=eng" TargetMode="External"/><Relationship Id="rId34" Type="http://schemas.openxmlformats.org/officeDocument/2006/relationships/hyperlink" Target="https://www.youtube.com/watch?v=f6OTD7plobA&amp;t=2991s" TargetMode="External"/><Relationship Id="rId42" Type="http://schemas.openxmlformats.org/officeDocument/2006/relationships/hyperlink" Target="https://www.churchofjesuschrist.org/study/general-conference/1991/10/daughters-of-god?lang=eng" TargetMode="External"/><Relationship Id="rId47" Type="http://schemas.openxmlformats.org/officeDocument/2006/relationships/hyperlink" Target="https://www.churchofjesuschrist.org/study/general-conference/1978/04/the-women-of-god?lang=eng" TargetMode="External"/><Relationship Id="rId50" Type="http://schemas.openxmlformats.org/officeDocument/2006/relationships/hyperlink" Target="https://www.churchofjesuschrist.org/study/general-conference/2009/04/counsel-to-young-men?lang=eng" TargetMode="External"/><Relationship Id="rId55" Type="http://schemas.openxmlformats.org/officeDocument/2006/relationships/hyperlink" Target="https://www.churchofjesuschrist.org/music/library/hymns/o-my-father?lang=eng&amp;_r=1" TargetMode="External"/><Relationship Id="rId63" Type="http://schemas.openxmlformats.org/officeDocument/2006/relationships/hyperlink" Target="https://www.amazon.com/s?k=our+search+for+happiness+by+m.+russell+ballard&amp;crid=H43I8UBFP6QQ&amp;sprefix=our+search+for%2Caps%2C427&amp;ref=nb_sb_ss_i_1_14" TargetMode="External"/><Relationship Id="rId68" Type="http://schemas.openxmlformats.org/officeDocument/2006/relationships/hyperlink" Target="https://www.amazon.com/Earth-As-Heaven-Jeffrey-Holland/dp/0875791867" TargetMode="External"/><Relationship Id="rId76" Type="http://schemas.openxmlformats.org/officeDocument/2006/relationships/hyperlink" Target="https://jod.mrm.org/18/257" TargetMode="External"/><Relationship Id="rId7" Type="http://schemas.openxmlformats.org/officeDocument/2006/relationships/hyperlink" Target="http://www.ldslearning.org/gospel-principles-1997.pdf" TargetMode="External"/><Relationship Id="rId71" Type="http://schemas.openxmlformats.org/officeDocument/2006/relationships/hyperlink" Target="https://archive.org/stream/reliefsocietymag51reli/reliefsocietymag51reli_djvu.txt" TargetMode="External"/><Relationship Id="rId2" Type="http://schemas.openxmlformats.org/officeDocument/2006/relationships/styles" Target="styles.xml"/><Relationship Id="rId16" Type="http://schemas.openxmlformats.org/officeDocument/2006/relationships/hyperlink" Target="https://www.churchofjesuschrist.org/study/scriptures/pgp/abr/4?lang=eng" TargetMode="External"/><Relationship Id="rId29" Type="http://schemas.openxmlformats.org/officeDocument/2006/relationships/hyperlink" Target="https://www.amazon.com/Hebrew-Goddess-3rd-Enlarged/dp/0814322719" TargetMode="External"/><Relationship Id="rId11" Type="http://schemas.openxmlformats.org/officeDocument/2006/relationships/hyperlink" Target="https://www.churchofjesuschrist.org/study/manual/gospel-topics-essays/mother-in-heaven?lang=eng" TargetMode="External"/><Relationship Id="rId24" Type="http://schemas.openxmlformats.org/officeDocument/2006/relationships/hyperlink" Target="https://www.fairmormon.org/wp-content/uploads/2014/04/Kevin-Barney-MotherInHeaven.pdf" TargetMode="External"/><Relationship Id="rId32" Type="http://schemas.openxmlformats.org/officeDocument/2006/relationships/hyperlink" Target="https://www.amazon.com/Teachings-Prophet-Joseph-Smith-Jr-ebook/dp/B002LLCHUW/ref=sr_1_1?crid=JAI0AVAMZAPS&amp;keywords=teachings+of+the+prophet+joseph+smith&amp;qid=1581214426&amp;sprefix=the+teachings+of+the+prophet+%2Caps%2C209&amp;sr=8-1" TargetMode="External"/><Relationship Id="rId37" Type="http://schemas.openxmlformats.org/officeDocument/2006/relationships/hyperlink" Target="https://www.youtube.com/watch?v=pcAbkvlK7qQ&amp;t=2s" TargetMode="External"/><Relationship Id="rId40" Type="http://schemas.openxmlformats.org/officeDocument/2006/relationships/hyperlink" Target="https://www.churchhistorianspress.org/the-first-fifty-years-of-relief-society/part-1/1-14?lang=eng" TargetMode="External"/><Relationship Id="rId45" Type="http://schemas.openxmlformats.org/officeDocument/2006/relationships/hyperlink" Target="https://www.lds-general-conference.org/" TargetMode="External"/><Relationship Id="rId53" Type="http://schemas.openxmlformats.org/officeDocument/2006/relationships/hyperlink" Target="https://www.the-exponent.com/orson-f-whitney-apostle-writer-advocate-for-heavenly-mother-pt-2/" TargetMode="External"/><Relationship Id="rId58" Type="http://schemas.openxmlformats.org/officeDocument/2006/relationships/hyperlink" Target="https://www.churchofjesuschrist.org/study/manual/doctrines-of-the-gospel-student-manual/3-god-the-father?lang=eng" TargetMode="External"/><Relationship Id="rId66" Type="http://schemas.openxmlformats.org/officeDocument/2006/relationships/hyperlink" Target="http://www.ldslearning.org/gospel-principles-1997.pdf" TargetMode="External"/><Relationship Id="rId74" Type="http://schemas.openxmlformats.org/officeDocument/2006/relationships/hyperlink" Target="https://www.churchofjesuschrist.org/church/news/new-young-women-theme-class-name-and-structure-changes-announced?lang=eng" TargetMode="External"/><Relationship Id="rId79" Type="http://schemas.openxmlformats.org/officeDocument/2006/relationships/theme" Target="theme/theme1.xml"/><Relationship Id="rId5" Type="http://schemas.openxmlformats.org/officeDocument/2006/relationships/hyperlink" Target="https://www.churchofjesuschrist.org/study/general-conference/1987/10/a-champion-of-youth?lang=eng" TargetMode="External"/><Relationship Id="rId61" Type="http://schemas.openxmlformats.org/officeDocument/2006/relationships/hyperlink" Target="https://books.google.com/books?hl=en&amp;lr=&amp;id=E29EbP_1xfsC&amp;oi=fnd&amp;pg=PT4&amp;dq=lectures+on+faith&amp;ots=DtXqUQ1CNT&amp;sig=wkHAzl6PpehrAgyyHzU-W7p4h3U" TargetMode="External"/><Relationship Id="rId10" Type="http://schemas.openxmlformats.org/officeDocument/2006/relationships/hyperlink" Target="http://www.historiaantigua.es/sumer/tradicionreligiosa/tradicionreligiosa.html" TargetMode="External"/><Relationship Id="rId19" Type="http://schemas.openxmlformats.org/officeDocument/2006/relationships/hyperlink" Target="https://www.etymonline.com/word/Elohim" TargetMode="External"/><Relationship Id="rId31" Type="http://schemas.openxmlformats.org/officeDocument/2006/relationships/hyperlink" Target="https://www.amazon.com/Asherah-Goddess-American-University-Studies/dp/0820413062/ref=sr_1_4?keywords=asherah+goddess+of+israel&amp;qid=1581907666&amp;s=books&amp;sr=1-4" TargetMode="External"/><Relationship Id="rId44" Type="http://schemas.openxmlformats.org/officeDocument/2006/relationships/hyperlink" Target="https://www.churchofjesuschrist.org/study/general-conference/1978/04/the-true-way-of-life-and-salvation?lang=eng" TargetMode="External"/><Relationship Id="rId52" Type="http://schemas.openxmlformats.org/officeDocument/2006/relationships/hyperlink" Target="https://archive.org/details/voicefromprophet00phel/mode/2up" TargetMode="External"/><Relationship Id="rId60" Type="http://schemas.openxmlformats.org/officeDocument/2006/relationships/hyperlink" Target="https://www.churchofjesuschrist.org/study/general-conference/1974/10/to-know-god?lang=eng" TargetMode="External"/><Relationship Id="rId65" Type="http://schemas.openxmlformats.org/officeDocument/2006/relationships/hyperlink" Target="https://www.churchofjesuschrist.org/study/friend/1974/12/christmas-message-to-children-of-the-church-in-all-the-world?lang=eng" TargetMode="External"/><Relationship Id="rId73" Type="http://schemas.openxmlformats.org/officeDocument/2006/relationships/hyperlink" Target="https://www.amazon.com/Sanctuary-Chieko-N-Okazaki/dp/1573451541/ref=sr_1_1?keywords=sanctuary+okazaki&amp;qid=1583536083&amp;s=books&amp;sr=1-1"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azon.com/Teachings-Spencer-W-Kimball-ebook/dp/B002O1DBR2" TargetMode="External"/><Relationship Id="rId14" Type="http://schemas.openxmlformats.org/officeDocument/2006/relationships/hyperlink" Target="https://www.churchofjesuschrist.org/study/manual/the-family-a-proclamation-to-the-world/the-family-a-proclamation-to-the-world?lang=eng" TargetMode="External"/><Relationship Id="rId22" Type="http://schemas.openxmlformats.org/officeDocument/2006/relationships/hyperlink" Target="https://archive.org/details/improvementera19010unse/page/942" TargetMode="External"/><Relationship Id="rId27" Type="http://schemas.openxmlformats.org/officeDocument/2006/relationships/hyperlink" Target="http://squaretwo.org/Sq2ArticleLarsenHeavenlyMother.html" TargetMode="External"/><Relationship Id="rId30" Type="http://schemas.openxmlformats.org/officeDocument/2006/relationships/hyperlink" Target="https://archive.bookofmormoncentral.org/content/nephi-and-his-asherah-note-1-nephi-118-23" TargetMode="External"/><Relationship Id="rId35" Type="http://schemas.openxmlformats.org/officeDocument/2006/relationships/hyperlink" Target="https://www.youtube.com/watch?v=07ZpvpF32s8" TargetMode="External"/><Relationship Id="rId43" Type="http://schemas.openxmlformats.org/officeDocument/2006/relationships/hyperlink" Target="https://www.churchofjesuschrist.org/study/general-conference/2015/10/behold-thy-mother?lang=eng" TargetMode="External"/><Relationship Id="rId48" Type="http://schemas.openxmlformats.org/officeDocument/2006/relationships/hyperlink" Target="https://www.ldsliving.com/12-Facts-About-Eliza-R-Snow-That-Will-Inspire-You-to-Be-Better/s/77862" TargetMode="External"/><Relationship Id="rId56" Type="http://schemas.openxmlformats.org/officeDocument/2006/relationships/hyperlink" Target="https://www.churchofjesuschrist.org/study/general-conference/2018/10/the-father?lang=eng" TargetMode="External"/><Relationship Id="rId64" Type="http://schemas.openxmlformats.org/officeDocument/2006/relationships/hyperlink" Target="https://www.churchofjesuschrist.org/study/ensign/1987/06/a-marriage-to-last-through-eternity?lang=eng" TargetMode="External"/><Relationship Id="rId69" Type="http://schemas.openxmlformats.org/officeDocument/2006/relationships/hyperlink" Target="https://www.amazon.com/Gospel-Through-Ages-Milton-Hunter/dp/B0006P5O0U" TargetMode="External"/><Relationship Id="rId77" Type="http://schemas.openxmlformats.org/officeDocument/2006/relationships/hyperlink" Target="https://www.churchofjesuschrist.org/study/general-conference/1978/04/the-women-of-god?lang=eng" TargetMode="External"/><Relationship Id="rId8" Type="http://schemas.openxmlformats.org/officeDocument/2006/relationships/hyperlink" Target="https://www.churchofjesuschrist.org/study/general-conference/2015/10/behold-thy-mother?lang=eng" TargetMode="External"/><Relationship Id="rId51" Type="http://schemas.openxmlformats.org/officeDocument/2006/relationships/hyperlink" Target="https://singpraises.net/collection/a-song-of-zion?lang=eng" TargetMode="External"/><Relationship Id="rId72" Type="http://schemas.openxmlformats.org/officeDocument/2006/relationships/hyperlink" Target="https://www.amazon.com/gp/product/B004E3X7SG?pf_rd_r=MGD5N0EF15DNFBGJGXDN&amp;pf_rd_p=ab873d20-a0ca-439b-ac45-cd78f07a84d8" TargetMode="External"/><Relationship Id="rId3" Type="http://schemas.openxmlformats.org/officeDocument/2006/relationships/settings" Target="settings.xml"/><Relationship Id="rId12" Type="http://schemas.openxmlformats.org/officeDocument/2006/relationships/hyperlink" Target="https://byustudies.byu.edu/content/mother-there-survey-historical-teachings-about-mother-heaven" TargetMode="External"/><Relationship Id="rId17" Type="http://schemas.openxmlformats.org/officeDocument/2006/relationships/hyperlink" Target="https://www.churchofjesuschrist.org/study/general-conference/2006/04/you-have-a-noble-birthright?lang=eng" TargetMode="External"/><Relationship Id="rId25" Type="http://schemas.openxmlformats.org/officeDocument/2006/relationships/hyperlink" Target="https://www.youtube.com/watch?v=Hjx1c3NAVTQ" TargetMode="External"/><Relationship Id="rId33" Type="http://schemas.openxmlformats.org/officeDocument/2006/relationships/hyperlink" Target="https://www.jstor.org/stable/pdf/3265812.pdf?casa_token=ggy8KKh5IDEAAAAA:mTbKyZY2TLkWSLTqpU0U8jBWj57EEjRz3DVQIRSIeJnEm6pjIkfZQgjH37cvVgcoYNLw-74OrnOH9vb-u6oTMHD4JbWzpA4YSB52NQrTQbEVBYS58w" TargetMode="External"/><Relationship Id="rId38" Type="http://schemas.openxmlformats.org/officeDocument/2006/relationships/hyperlink" Target="https://byustudies.byu.edu/content/significance-o-my-father-personal-journey-eliza-r-snow" TargetMode="External"/><Relationship Id="rId46" Type="http://schemas.openxmlformats.org/officeDocument/2006/relationships/hyperlink" Target="https://www.churchofjesuschrist.org/study/general-conference/2016/04/what-shall-we-do?lang=eng" TargetMode="External"/><Relationship Id="rId59" Type="http://schemas.openxmlformats.org/officeDocument/2006/relationships/hyperlink" Target="https://www.churchofjesuschrist.org/study/new-era/2015/02/what-we-know-about-premortal-life?lang=eng" TargetMode="External"/><Relationship Id="rId67" Type="http://schemas.openxmlformats.org/officeDocument/2006/relationships/hyperlink" Target="https://www.amazon.com/However-Long-Hard-Jeffrey-Holland-ebook/dp/B002NXOQO8/ref=sr_1_1?keywords=however+long+and+hard+the+road&amp;qid=1583607201&amp;s=digital-text&amp;sr=1-1" TargetMode="External"/><Relationship Id="rId20" Type="http://schemas.openxmlformats.org/officeDocument/2006/relationships/hyperlink" Target="https://www.amazon.com/History-Church-Christ-Latter-Day-Saints/dp/1163134708" TargetMode="External"/><Relationship Id="rId41" Type="http://schemas.openxmlformats.org/officeDocument/2006/relationships/hyperlink" Target="https://byustudies.byu.edu/content/development-doctrine-preexistence-1830-1844" TargetMode="External"/><Relationship Id="rId54" Type="http://schemas.openxmlformats.org/officeDocument/2006/relationships/hyperlink" Target="https://www.churchofjesuschrist.org/study/general-conference/1973/10/opposition-in-order-to-strengthen-us?lang=eng" TargetMode="External"/><Relationship Id="rId62" Type="http://schemas.openxmlformats.org/officeDocument/2006/relationships/hyperlink" Target="https://www.churchofjesuschrist.org/study/new-era/2014/10/to-the-point/what-does-divine-nature-really-mean?lang=eng" TargetMode="External"/><Relationship Id="rId70" Type="http://schemas.openxmlformats.org/officeDocument/2006/relationships/hyperlink" Target="https://www.amazon.com/Will-Man-Rob-Milton-Hunter-ebook/dp/B002O1DBWM/ref=sr_1_1?keywords=will+a+man+rob+God+Hunter&amp;qid=1583471941&amp;s=books&amp;sr=1-1" TargetMode="External"/><Relationship Id="rId75" Type="http://schemas.openxmlformats.org/officeDocument/2006/relationships/hyperlink" Target="https://www.churchofjesuschrist.org/study/ensign/2010/02/looking-toward-the-temple?lang=eng" TargetMode="External"/><Relationship Id="rId1" Type="http://schemas.openxmlformats.org/officeDocument/2006/relationships/numbering" Target="numbering.xml"/><Relationship Id="rId6" Type="http://schemas.openxmlformats.org/officeDocument/2006/relationships/hyperlink" Target="http://www.archive.org/stream/historyofyoungla00gaterich/historyofyoungla00gaterich_djvu.txt" TargetMode="External"/><Relationship Id="rId15" Type="http://schemas.openxmlformats.org/officeDocument/2006/relationships/hyperlink" Target="https://www.churchofjesuschrist.org/church/news/new-young-women-theme-class-name-and-structure-changes-announced?lang=eng" TargetMode="External"/><Relationship Id="rId23" Type="http://schemas.openxmlformats.org/officeDocument/2006/relationships/hyperlink" Target="https://www.amazon.com/Teachings-Prophet-Joseph-Smith-Jr-ebook/dp/B002LLCHUW/ref=sr_1_1?crid=JAI0AVAMZAPS&amp;keywords=teachings+of+the+prophet+joseph+smith&amp;qid=1581214426&amp;sprefix=the+teachings+of+the+prophet+%2Caps%2C209&amp;sr=8-1" TargetMode="External"/><Relationship Id="rId28" Type="http://schemas.openxmlformats.org/officeDocument/2006/relationships/hyperlink" Target="https://books.google.com/books?hl=en&amp;lr=&amp;id=hg6vCwAAQBAJ&amp;oi=fnd&amp;pg=PA1&amp;dq=female+god+symbolism&amp;ots=BoJo56F3AQ&amp;sig=-HXtU8Gc6Po-k7JeWi1g-N1v_eE" TargetMode="External"/><Relationship Id="rId36" Type="http://schemas.openxmlformats.org/officeDocument/2006/relationships/hyperlink" Target="http://cdn.theologicalstudies.net/45/45.3/45.3.2.pdf" TargetMode="External"/><Relationship Id="rId49" Type="http://schemas.openxmlformats.org/officeDocument/2006/relationships/hyperlink" Target="https://forgottenpoets.wordpress.com/2017/11/26/eliza-r-snow-1804-1887/" TargetMode="External"/><Relationship Id="rId57" Type="http://schemas.openxmlformats.org/officeDocument/2006/relationships/hyperlink" Target="https://www.amazon.com/Melvin-J-Ballard-crusader-righteousness/dp/B0006BQ43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3568</Words>
  <Characters>20339</Characters>
  <Application>Microsoft Office Word</Application>
  <DocSecurity>0</DocSecurity>
  <Lines>169</Lines>
  <Paragraphs>47</Paragraphs>
  <ScaleCrop>false</ScaleCrop>
  <Company/>
  <LinksUpToDate>false</LinksUpToDate>
  <CharactersWithSpaces>23860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Bingham</dc:creator>
  <cp:keywords/>
  <dc:description/>
  <cp:lastModifiedBy>Emilia Bingham</cp:lastModifiedBy>
  <cp:revision>1</cp:revision>
  <dcterms:created xsi:type="dcterms:W3CDTF">2020-04-08T02:54:00Z</dcterms:created>
  <dcterms:modified xsi:type="dcterms:W3CDTF">2020-04-08T03:04:00Z</dcterms:modified>
</cp:coreProperties>
</file>